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50B" w:rsidRDefault="00011192" w:rsidP="00011192">
      <w:pPr>
        <w:tabs>
          <w:tab w:val="left" w:pos="-142"/>
        </w:tabs>
        <w:spacing w:after="0" w:line="240" w:lineRule="auto"/>
        <w:contextualSpacing/>
        <w:jc w:val="both"/>
        <w:rPr>
          <w:rFonts w:ascii="Times New Roman" w:hAnsi="Times New Roman"/>
          <w:b/>
          <w:sz w:val="24"/>
          <w:szCs w:val="24"/>
        </w:rPr>
      </w:pPr>
      <w:r w:rsidRPr="00BF0B74">
        <w:rPr>
          <w:rFonts w:ascii="Times New Roman" w:hAnsi="Times New Roman"/>
          <w:sz w:val="24"/>
          <w:szCs w:val="24"/>
        </w:rPr>
        <w:t>Тема:</w:t>
      </w:r>
      <w:r w:rsidRPr="00011192">
        <w:rPr>
          <w:rFonts w:ascii="Times New Roman" w:hAnsi="Times New Roman"/>
          <w:b/>
          <w:sz w:val="24"/>
          <w:szCs w:val="24"/>
        </w:rPr>
        <w:t xml:space="preserve"> </w:t>
      </w:r>
      <w:r w:rsidR="00BF0B74">
        <w:rPr>
          <w:rFonts w:ascii="Times New Roman" w:hAnsi="Times New Roman"/>
          <w:b/>
          <w:bCs/>
          <w:sz w:val="24"/>
          <w:szCs w:val="24"/>
        </w:rPr>
        <w:t>Октава</w:t>
      </w:r>
      <w:r w:rsidR="007F250B" w:rsidRPr="00BF0B74">
        <w:rPr>
          <w:rFonts w:ascii="Times New Roman" w:hAnsi="Times New Roman"/>
          <w:b/>
          <w:bCs/>
          <w:sz w:val="24"/>
          <w:szCs w:val="24"/>
        </w:rPr>
        <w:t xml:space="preserve"> Жизни</w:t>
      </w:r>
    </w:p>
    <w:p w:rsidR="00011192" w:rsidRDefault="00011192" w:rsidP="00011192">
      <w:pPr>
        <w:tabs>
          <w:tab w:val="left" w:pos="-142"/>
        </w:tabs>
        <w:spacing w:after="0" w:line="240" w:lineRule="auto"/>
        <w:contextualSpacing/>
        <w:jc w:val="both"/>
        <w:rPr>
          <w:rFonts w:ascii="Times New Roman" w:hAnsi="Times New Roman"/>
          <w:b/>
          <w:sz w:val="24"/>
          <w:szCs w:val="24"/>
        </w:rPr>
      </w:pPr>
    </w:p>
    <w:p w:rsidR="00011192" w:rsidRDefault="00011192" w:rsidP="00BF0B74">
      <w:pPr>
        <w:spacing w:after="0" w:line="240" w:lineRule="auto"/>
        <w:ind w:left="-567" w:firstLine="567"/>
        <w:rPr>
          <w:rFonts w:ascii="Times New Roman" w:hAnsi="Times New Roman"/>
          <w:sz w:val="24"/>
          <w:szCs w:val="24"/>
        </w:rPr>
      </w:pPr>
      <w:r w:rsidRPr="00F944FD">
        <w:rPr>
          <w:rFonts w:ascii="Times New Roman" w:hAnsi="Times New Roman"/>
          <w:sz w:val="24"/>
          <w:szCs w:val="24"/>
        </w:rPr>
        <w:t>По материалам 46</w:t>
      </w:r>
      <w:r>
        <w:rPr>
          <w:rFonts w:ascii="Times New Roman" w:hAnsi="Times New Roman"/>
          <w:sz w:val="24"/>
          <w:szCs w:val="24"/>
        </w:rPr>
        <w:t>-го</w:t>
      </w:r>
      <w:r w:rsidRPr="00F944FD">
        <w:rPr>
          <w:rFonts w:ascii="Times New Roman" w:hAnsi="Times New Roman"/>
          <w:sz w:val="24"/>
          <w:szCs w:val="24"/>
        </w:rPr>
        <w:t xml:space="preserve"> В</w:t>
      </w:r>
      <w:r>
        <w:rPr>
          <w:rFonts w:ascii="Times New Roman" w:hAnsi="Times New Roman"/>
          <w:sz w:val="24"/>
          <w:szCs w:val="24"/>
        </w:rPr>
        <w:t>Ц</w:t>
      </w:r>
      <w:r w:rsidRPr="00F944FD">
        <w:rPr>
          <w:rFonts w:ascii="Times New Roman" w:hAnsi="Times New Roman"/>
          <w:sz w:val="24"/>
          <w:szCs w:val="24"/>
        </w:rPr>
        <w:t xml:space="preserve"> Синтез</w:t>
      </w:r>
      <w:r>
        <w:rPr>
          <w:rFonts w:ascii="Times New Roman" w:hAnsi="Times New Roman"/>
          <w:sz w:val="24"/>
          <w:szCs w:val="24"/>
        </w:rPr>
        <w:t>а</w:t>
      </w:r>
      <w:r w:rsidRPr="00F944FD">
        <w:rPr>
          <w:rFonts w:ascii="Times New Roman" w:hAnsi="Times New Roman"/>
          <w:sz w:val="24"/>
          <w:szCs w:val="24"/>
        </w:rPr>
        <w:t xml:space="preserve"> </w:t>
      </w:r>
      <w:r>
        <w:rPr>
          <w:rFonts w:ascii="Times New Roman" w:hAnsi="Times New Roman"/>
          <w:sz w:val="24"/>
          <w:szCs w:val="24"/>
        </w:rPr>
        <w:t xml:space="preserve">ИВО </w:t>
      </w:r>
      <w:r w:rsidRPr="00F944FD">
        <w:rPr>
          <w:rFonts w:ascii="Times New Roman" w:hAnsi="Times New Roman"/>
          <w:sz w:val="24"/>
          <w:szCs w:val="24"/>
        </w:rPr>
        <w:t>2019-12-07-08 Симферополь-Севастополь-Ялта</w:t>
      </w:r>
      <w:r>
        <w:rPr>
          <w:rFonts w:ascii="Times New Roman" w:hAnsi="Times New Roman"/>
          <w:sz w:val="24"/>
          <w:szCs w:val="24"/>
        </w:rPr>
        <w:t xml:space="preserve"> </w:t>
      </w:r>
    </w:p>
    <w:p w:rsidR="00011192" w:rsidRDefault="00011192" w:rsidP="00BF0B74">
      <w:pPr>
        <w:spacing w:after="0" w:line="240" w:lineRule="auto"/>
        <w:ind w:left="-567" w:firstLine="567"/>
        <w:rPr>
          <w:rFonts w:ascii="Times New Roman" w:hAnsi="Times New Roman"/>
          <w:sz w:val="24"/>
          <w:szCs w:val="24"/>
        </w:rPr>
      </w:pPr>
      <w:r>
        <w:rPr>
          <w:rFonts w:ascii="Times New Roman" w:hAnsi="Times New Roman"/>
          <w:sz w:val="24"/>
          <w:szCs w:val="24"/>
        </w:rPr>
        <w:t>Аватар Синтеза</w:t>
      </w:r>
      <w:r w:rsidRPr="00F944FD">
        <w:rPr>
          <w:rFonts w:ascii="Times New Roman" w:hAnsi="Times New Roman"/>
          <w:sz w:val="24"/>
          <w:szCs w:val="24"/>
        </w:rPr>
        <w:t xml:space="preserve"> Сердюк В.</w:t>
      </w:r>
    </w:p>
    <w:p w:rsidR="00BF0B74" w:rsidRDefault="00BF0B74" w:rsidP="00BF0B74">
      <w:pPr>
        <w:spacing w:after="0" w:line="240" w:lineRule="auto"/>
        <w:ind w:left="-567" w:firstLine="567"/>
        <w:rPr>
          <w:rFonts w:ascii="Times New Roman" w:hAnsi="Times New Roman"/>
          <w:sz w:val="24"/>
          <w:szCs w:val="24"/>
        </w:rPr>
      </w:pPr>
      <w:bookmarkStart w:id="0" w:name="_GoBack"/>
      <w:bookmarkEnd w:id="0"/>
    </w:p>
    <w:p w:rsidR="00BF0B74" w:rsidRDefault="00BF0B74">
      <w:pPr>
        <w:pStyle w:val="11"/>
        <w:tabs>
          <w:tab w:val="right" w:leader="dot" w:pos="10245"/>
        </w:tabs>
        <w:rPr>
          <w:rFonts w:asciiTheme="minorHAnsi" w:eastAsiaTheme="minorEastAsia" w:hAnsiTheme="minorHAnsi" w:cstheme="minorBidi"/>
          <w:noProof/>
          <w:sz w:val="22"/>
          <w:lang w:eastAsia="ru-RU"/>
        </w:rPr>
      </w:pPr>
      <w:r>
        <w:rPr>
          <w:rStyle w:val="a4"/>
          <w:b/>
          <w:szCs w:val="24"/>
        </w:rPr>
        <w:fldChar w:fldCharType="begin"/>
      </w:r>
      <w:r>
        <w:rPr>
          <w:rStyle w:val="a4"/>
          <w:b/>
          <w:szCs w:val="24"/>
        </w:rPr>
        <w:instrText xml:space="preserve"> TOC \o "1-3" \h \z \u </w:instrText>
      </w:r>
      <w:r>
        <w:rPr>
          <w:rStyle w:val="a4"/>
          <w:b/>
          <w:szCs w:val="24"/>
        </w:rPr>
        <w:fldChar w:fldCharType="separate"/>
      </w:r>
      <w:hyperlink w:anchor="_Toc56632828" w:history="1">
        <w:r w:rsidRPr="006077B1">
          <w:rPr>
            <w:rStyle w:val="a9"/>
            <w:noProof/>
          </w:rPr>
          <w:t>Семь принципов Октавы Жизни по нотам</w:t>
        </w:r>
        <w:r>
          <w:rPr>
            <w:noProof/>
            <w:webHidden/>
          </w:rPr>
          <w:tab/>
        </w:r>
        <w:r>
          <w:rPr>
            <w:noProof/>
            <w:webHidden/>
          </w:rPr>
          <w:fldChar w:fldCharType="begin"/>
        </w:r>
        <w:r>
          <w:rPr>
            <w:noProof/>
            <w:webHidden/>
          </w:rPr>
          <w:instrText xml:space="preserve"> PAGEREF _Toc56632828 \h </w:instrText>
        </w:r>
        <w:r>
          <w:rPr>
            <w:noProof/>
            <w:webHidden/>
          </w:rPr>
        </w:r>
        <w:r>
          <w:rPr>
            <w:noProof/>
            <w:webHidden/>
          </w:rPr>
          <w:fldChar w:fldCharType="separate"/>
        </w:r>
        <w:r>
          <w:rPr>
            <w:noProof/>
            <w:webHidden/>
          </w:rPr>
          <w:t>1</w:t>
        </w:r>
        <w:r>
          <w:rPr>
            <w:noProof/>
            <w:webHidden/>
          </w:rPr>
          <w:fldChar w:fldCharType="end"/>
        </w:r>
      </w:hyperlink>
    </w:p>
    <w:p w:rsidR="00BF0B74" w:rsidRDefault="00C44EDC">
      <w:pPr>
        <w:pStyle w:val="11"/>
        <w:tabs>
          <w:tab w:val="right" w:leader="dot" w:pos="10245"/>
        </w:tabs>
        <w:rPr>
          <w:rFonts w:asciiTheme="minorHAnsi" w:eastAsiaTheme="minorEastAsia" w:hAnsiTheme="minorHAnsi" w:cstheme="minorBidi"/>
          <w:noProof/>
          <w:sz w:val="22"/>
          <w:lang w:eastAsia="ru-RU"/>
        </w:rPr>
      </w:pPr>
      <w:hyperlink w:anchor="_Toc56632829" w:history="1">
        <w:r w:rsidR="00BF0B74" w:rsidRPr="006077B1">
          <w:rPr>
            <w:rStyle w:val="a9"/>
            <w:noProof/>
          </w:rPr>
          <w:t>4-рица разработки Октавы Бытия</w:t>
        </w:r>
        <w:r w:rsidR="00BF0B74">
          <w:rPr>
            <w:noProof/>
            <w:webHidden/>
          </w:rPr>
          <w:tab/>
        </w:r>
        <w:r w:rsidR="00BF0B74">
          <w:rPr>
            <w:noProof/>
            <w:webHidden/>
          </w:rPr>
          <w:fldChar w:fldCharType="begin"/>
        </w:r>
        <w:r w:rsidR="00BF0B74">
          <w:rPr>
            <w:noProof/>
            <w:webHidden/>
          </w:rPr>
          <w:instrText xml:space="preserve"> PAGEREF _Toc56632829 \h </w:instrText>
        </w:r>
        <w:r w:rsidR="00BF0B74">
          <w:rPr>
            <w:noProof/>
            <w:webHidden/>
          </w:rPr>
        </w:r>
        <w:r w:rsidR="00BF0B74">
          <w:rPr>
            <w:noProof/>
            <w:webHidden/>
          </w:rPr>
          <w:fldChar w:fldCharType="separate"/>
        </w:r>
        <w:r w:rsidR="00BF0B74">
          <w:rPr>
            <w:noProof/>
            <w:webHidden/>
          </w:rPr>
          <w:t>3</w:t>
        </w:r>
        <w:r w:rsidR="00BF0B74">
          <w:rPr>
            <w:noProof/>
            <w:webHidden/>
          </w:rPr>
          <w:fldChar w:fldCharType="end"/>
        </w:r>
      </w:hyperlink>
    </w:p>
    <w:p w:rsidR="00BF0B74" w:rsidRDefault="00BF0B74" w:rsidP="00BF0B74">
      <w:pPr>
        <w:spacing w:after="0" w:line="240" w:lineRule="auto"/>
        <w:rPr>
          <w:rStyle w:val="a4"/>
          <w:rFonts w:ascii="Times New Roman" w:hAnsi="Times New Roman"/>
          <w:b/>
          <w:sz w:val="24"/>
          <w:szCs w:val="24"/>
        </w:rPr>
      </w:pPr>
      <w:r>
        <w:rPr>
          <w:rStyle w:val="a4"/>
          <w:rFonts w:ascii="Times New Roman" w:hAnsi="Times New Roman"/>
          <w:b/>
          <w:sz w:val="24"/>
          <w:szCs w:val="24"/>
        </w:rPr>
        <w:fldChar w:fldCharType="end"/>
      </w:r>
    </w:p>
    <w:p w:rsidR="00011192" w:rsidRPr="00DD4B5A" w:rsidRDefault="00BF0B74" w:rsidP="00BF0B74">
      <w:pPr>
        <w:pStyle w:val="1"/>
        <w:rPr>
          <w:i/>
        </w:rPr>
      </w:pPr>
      <w:bookmarkStart w:id="1" w:name="_Toc56632828"/>
      <w:r w:rsidRPr="00BF0B74">
        <w:t>Семь принципов Октавы Жизни по нотам</w:t>
      </w:r>
      <w:bookmarkEnd w:id="1"/>
    </w:p>
    <w:p w:rsidR="007F250B" w:rsidRPr="00DD4B5A" w:rsidRDefault="007F250B" w:rsidP="00BF0B74">
      <w:pPr>
        <w:tabs>
          <w:tab w:val="left" w:pos="-142"/>
        </w:tabs>
        <w:spacing w:after="0" w:line="240" w:lineRule="auto"/>
        <w:ind w:firstLine="567"/>
        <w:contextualSpacing/>
        <w:jc w:val="both"/>
        <w:rPr>
          <w:rFonts w:ascii="Times New Roman" w:hAnsi="Times New Roman"/>
          <w:b/>
          <w:bCs/>
          <w:sz w:val="24"/>
          <w:szCs w:val="24"/>
        </w:rPr>
      </w:pPr>
      <w:r w:rsidRPr="00DD4B5A">
        <w:rPr>
          <w:rFonts w:ascii="Times New Roman" w:hAnsi="Times New Roman"/>
          <w:sz w:val="24"/>
          <w:szCs w:val="24"/>
        </w:rPr>
        <w:t xml:space="preserve">Октава Жизни – это обязательно, семь принципов, по нотам. </w:t>
      </w:r>
      <w:r w:rsidRPr="00DD4B5A">
        <w:rPr>
          <w:rFonts w:ascii="Times New Roman" w:hAnsi="Times New Roman"/>
          <w:b/>
          <w:bCs/>
          <w:sz w:val="24"/>
          <w:szCs w:val="24"/>
        </w:rPr>
        <w:t xml:space="preserve">Первая нота </w:t>
      </w:r>
      <w:r w:rsidRPr="00DD4B5A">
        <w:rPr>
          <w:rFonts w:ascii="Times New Roman" w:hAnsi="Times New Roman"/>
          <w:b/>
          <w:bCs/>
          <w:i/>
          <w:iCs/>
          <w:sz w:val="24"/>
          <w:szCs w:val="24"/>
        </w:rPr>
        <w:t>До</w:t>
      </w:r>
      <w:r w:rsidRPr="00DD4B5A">
        <w:rPr>
          <w:rFonts w:ascii="Times New Roman" w:hAnsi="Times New Roman"/>
          <w:b/>
          <w:bCs/>
          <w:sz w:val="24"/>
          <w:szCs w:val="24"/>
        </w:rPr>
        <w:t xml:space="preserve"> – это</w:t>
      </w:r>
      <w:r w:rsidRPr="00DD4B5A">
        <w:rPr>
          <w:rFonts w:ascii="Times New Roman" w:hAnsi="Times New Roman"/>
          <w:sz w:val="24"/>
          <w:szCs w:val="24"/>
        </w:rPr>
        <w:t xml:space="preserve"> </w:t>
      </w:r>
      <w:r w:rsidRPr="00DD4B5A">
        <w:rPr>
          <w:rFonts w:ascii="Times New Roman" w:hAnsi="Times New Roman"/>
          <w:b/>
          <w:bCs/>
          <w:sz w:val="24"/>
          <w:szCs w:val="24"/>
        </w:rPr>
        <w:t>Планета</w:t>
      </w:r>
      <w:r w:rsidRPr="00DD4B5A">
        <w:rPr>
          <w:rFonts w:ascii="Times New Roman" w:hAnsi="Times New Roman"/>
          <w:sz w:val="24"/>
          <w:szCs w:val="24"/>
        </w:rPr>
        <w:t xml:space="preserve"> (</w:t>
      </w:r>
      <w:r w:rsidRPr="00DD4B5A">
        <w:rPr>
          <w:rFonts w:ascii="Times New Roman" w:hAnsi="Times New Roman"/>
          <w:i/>
          <w:iCs/>
          <w:sz w:val="24"/>
          <w:szCs w:val="24"/>
        </w:rPr>
        <w:t>пишет на доске</w:t>
      </w:r>
      <w:r w:rsidRPr="00DD4B5A">
        <w:rPr>
          <w:rFonts w:ascii="Times New Roman" w:hAnsi="Times New Roman"/>
          <w:sz w:val="24"/>
          <w:szCs w:val="24"/>
        </w:rPr>
        <w:t xml:space="preserve">). </w:t>
      </w:r>
      <w:r w:rsidRPr="00DD4B5A">
        <w:rPr>
          <w:rFonts w:ascii="Times New Roman" w:hAnsi="Times New Roman"/>
          <w:b/>
          <w:bCs/>
          <w:sz w:val="24"/>
          <w:szCs w:val="24"/>
        </w:rPr>
        <w:t xml:space="preserve">Вторая нота </w:t>
      </w:r>
      <w:r w:rsidRPr="00DD4B5A">
        <w:rPr>
          <w:rFonts w:ascii="Times New Roman" w:hAnsi="Times New Roman"/>
          <w:b/>
          <w:bCs/>
          <w:i/>
          <w:iCs/>
          <w:sz w:val="24"/>
          <w:szCs w:val="24"/>
        </w:rPr>
        <w:t>Ре</w:t>
      </w:r>
      <w:r w:rsidRPr="00DD4B5A">
        <w:rPr>
          <w:rFonts w:ascii="Times New Roman" w:hAnsi="Times New Roman"/>
          <w:b/>
          <w:bCs/>
          <w:sz w:val="24"/>
          <w:szCs w:val="24"/>
        </w:rPr>
        <w:t xml:space="preserve"> – это Солнечная Система. За первую ноту –</w:t>
      </w:r>
      <w:r w:rsidR="00BF0B74">
        <w:rPr>
          <w:rFonts w:ascii="Times New Roman" w:hAnsi="Times New Roman"/>
          <w:b/>
          <w:bCs/>
          <w:sz w:val="24"/>
          <w:szCs w:val="24"/>
        </w:rPr>
        <w:t xml:space="preserve"> </w:t>
      </w:r>
      <w:r w:rsidRPr="00DD4B5A">
        <w:rPr>
          <w:rFonts w:ascii="Times New Roman" w:hAnsi="Times New Roman"/>
          <w:b/>
          <w:bCs/>
          <w:sz w:val="24"/>
          <w:szCs w:val="24"/>
        </w:rPr>
        <w:t xml:space="preserve">Планета, отвечает первый </w:t>
      </w:r>
      <w:bookmarkStart w:id="2" w:name="_Hlk27289563"/>
      <w:r w:rsidRPr="00DD4B5A">
        <w:rPr>
          <w:rFonts w:ascii="Times New Roman" w:hAnsi="Times New Roman"/>
          <w:b/>
          <w:bCs/>
          <w:sz w:val="24"/>
          <w:szCs w:val="24"/>
        </w:rPr>
        <w:t>Аватар-Ипостас</w:t>
      </w:r>
      <w:bookmarkEnd w:id="2"/>
      <w:r w:rsidRPr="00DD4B5A">
        <w:rPr>
          <w:rFonts w:ascii="Times New Roman" w:hAnsi="Times New Roman"/>
          <w:b/>
          <w:bCs/>
          <w:sz w:val="24"/>
          <w:szCs w:val="24"/>
        </w:rPr>
        <w:t xml:space="preserve">ь, Человек ИВДИВО. </w:t>
      </w:r>
    </w:p>
    <w:p w:rsidR="007F250B" w:rsidRPr="00DD4B5A" w:rsidRDefault="007F250B" w:rsidP="00BF0B74">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b/>
          <w:bCs/>
          <w:sz w:val="24"/>
          <w:szCs w:val="24"/>
        </w:rPr>
        <w:t>За вторую – второй Аватар-Ипостась, Посвящённый Творящего Синтеза.</w:t>
      </w:r>
      <w:r w:rsidRPr="00DD4B5A">
        <w:rPr>
          <w:rFonts w:ascii="Times New Roman" w:hAnsi="Times New Roman"/>
          <w:sz w:val="24"/>
          <w:szCs w:val="24"/>
        </w:rPr>
        <w:t xml:space="preserve"> Поэтому у многих из вас всегда был вопрос, почему мы идём в </w:t>
      </w:r>
      <w:bookmarkStart w:id="3" w:name="_Hlk27290208"/>
      <w:r w:rsidRPr="00DD4B5A">
        <w:rPr>
          <w:rFonts w:ascii="Times New Roman" w:hAnsi="Times New Roman"/>
          <w:sz w:val="24"/>
          <w:szCs w:val="24"/>
        </w:rPr>
        <w:t>Метагалактику</w:t>
      </w:r>
      <w:bookmarkEnd w:id="3"/>
      <w:r w:rsidRPr="00DD4B5A">
        <w:rPr>
          <w:rFonts w:ascii="Times New Roman" w:hAnsi="Times New Roman"/>
          <w:sz w:val="24"/>
          <w:szCs w:val="24"/>
        </w:rPr>
        <w:t>, а не трогаем Солнечную Систему? Мы наконец-таки её трогаем. За неё теперь будет отвечать второй Аватар-Ипостась –</w:t>
      </w:r>
      <w:r w:rsidR="00BF0B74">
        <w:rPr>
          <w:rFonts w:ascii="Times New Roman" w:hAnsi="Times New Roman"/>
          <w:sz w:val="24"/>
          <w:szCs w:val="24"/>
        </w:rPr>
        <w:t xml:space="preserve"> </w:t>
      </w:r>
      <w:r w:rsidRPr="00DD4B5A">
        <w:rPr>
          <w:rFonts w:ascii="Times New Roman" w:hAnsi="Times New Roman"/>
          <w:sz w:val="24"/>
          <w:szCs w:val="24"/>
        </w:rPr>
        <w:t xml:space="preserve">Посвящённый Творящего Синтеза, добавлю, и больше никто. Ну, маленькая она в Метагалактике. И даже это много, поэтому он в одну Солнечную Систему не поместится, будет несколькими заниматься. Там, где есть разумная жизнь, в разных Галактиках, там и в разных местах. </w:t>
      </w:r>
    </w:p>
    <w:p w:rsidR="007F250B" w:rsidRPr="00DD4B5A" w:rsidRDefault="007F250B" w:rsidP="00BF0B74">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b/>
          <w:bCs/>
          <w:sz w:val="24"/>
          <w:szCs w:val="24"/>
        </w:rPr>
        <w:t xml:space="preserve">За третью – Посвящённый </w:t>
      </w:r>
      <w:r w:rsidR="00675525" w:rsidRPr="00DD4B5A">
        <w:rPr>
          <w:rFonts w:ascii="Times New Roman" w:hAnsi="Times New Roman"/>
          <w:b/>
          <w:bCs/>
          <w:sz w:val="24"/>
          <w:szCs w:val="24"/>
        </w:rPr>
        <w:t>Синтезности, это</w:t>
      </w:r>
      <w:r w:rsidRPr="00DD4B5A">
        <w:rPr>
          <w:rFonts w:ascii="Times New Roman" w:hAnsi="Times New Roman"/>
          <w:b/>
          <w:bCs/>
          <w:sz w:val="24"/>
          <w:szCs w:val="24"/>
        </w:rPr>
        <w:t xml:space="preserve"> Галактика.</w:t>
      </w:r>
      <w:r w:rsidRPr="00DD4B5A">
        <w:rPr>
          <w:rFonts w:ascii="Times New Roman" w:hAnsi="Times New Roman"/>
          <w:sz w:val="24"/>
          <w:szCs w:val="24"/>
        </w:rPr>
        <w:t xml:space="preserve"> </w:t>
      </w:r>
      <w:r w:rsidRPr="00DD4B5A">
        <w:rPr>
          <w:rFonts w:ascii="Times New Roman" w:hAnsi="Times New Roman"/>
          <w:b/>
          <w:bCs/>
          <w:sz w:val="24"/>
          <w:szCs w:val="24"/>
        </w:rPr>
        <w:t xml:space="preserve">Потом </w:t>
      </w:r>
      <w:bookmarkStart w:id="4" w:name="_Hlk27293170"/>
      <w:r w:rsidRPr="00DD4B5A">
        <w:rPr>
          <w:rFonts w:ascii="Times New Roman" w:hAnsi="Times New Roman"/>
          <w:b/>
          <w:bCs/>
          <w:sz w:val="24"/>
          <w:szCs w:val="24"/>
        </w:rPr>
        <w:t>Метагалактика-ФА</w:t>
      </w:r>
      <w:bookmarkEnd w:id="4"/>
      <w:r w:rsidRPr="00DD4B5A">
        <w:rPr>
          <w:rFonts w:ascii="Times New Roman" w:hAnsi="Times New Roman"/>
          <w:b/>
          <w:bCs/>
          <w:sz w:val="24"/>
          <w:szCs w:val="24"/>
        </w:rPr>
        <w:t xml:space="preserve">, </w:t>
      </w:r>
      <w:r w:rsidRPr="00DD4B5A">
        <w:rPr>
          <w:rFonts w:ascii="Times New Roman" w:hAnsi="Times New Roman"/>
          <w:bCs/>
          <w:sz w:val="24"/>
          <w:szCs w:val="24"/>
        </w:rPr>
        <w:t xml:space="preserve">4й Аватар-Ипостась, всего лишь. 4й – это Посвящённый Полномочий Совершенств. Потом, 5я, а, Метагалактика-ФА – это </w:t>
      </w:r>
      <w:r w:rsidRPr="00DD4B5A">
        <w:rPr>
          <w:rFonts w:ascii="Times New Roman" w:hAnsi="Times New Roman"/>
          <w:bCs/>
          <w:i/>
          <w:iCs/>
          <w:sz w:val="24"/>
          <w:szCs w:val="24"/>
        </w:rPr>
        <w:t>ФА</w:t>
      </w:r>
      <w:r w:rsidRPr="00DD4B5A">
        <w:rPr>
          <w:rFonts w:ascii="Times New Roman" w:hAnsi="Times New Roman"/>
          <w:bCs/>
          <w:sz w:val="24"/>
          <w:szCs w:val="24"/>
        </w:rPr>
        <w:t xml:space="preserve">, как раз 4я нота, кто музыку знает. Потом идёт Изначально Вышестоящая </w:t>
      </w:r>
      <w:bookmarkStart w:id="5" w:name="_Hlk27293321"/>
      <w:r w:rsidRPr="00DD4B5A">
        <w:rPr>
          <w:rFonts w:ascii="Times New Roman" w:hAnsi="Times New Roman"/>
          <w:bCs/>
          <w:sz w:val="24"/>
          <w:szCs w:val="24"/>
        </w:rPr>
        <w:t>Метагалактика</w:t>
      </w:r>
      <w:bookmarkEnd w:id="5"/>
      <w:r w:rsidRPr="00DD4B5A">
        <w:rPr>
          <w:rFonts w:ascii="Times New Roman" w:hAnsi="Times New Roman"/>
          <w:bCs/>
          <w:sz w:val="24"/>
          <w:szCs w:val="24"/>
        </w:rPr>
        <w:t>, это 5й Аватар-Ипостась, Иерархизации –</w:t>
      </w:r>
      <w:r w:rsidR="00BF0B74">
        <w:rPr>
          <w:rFonts w:ascii="Times New Roman" w:hAnsi="Times New Roman"/>
          <w:bCs/>
          <w:sz w:val="24"/>
          <w:szCs w:val="24"/>
        </w:rPr>
        <w:t xml:space="preserve"> </w:t>
      </w:r>
      <w:r w:rsidRPr="00DD4B5A">
        <w:rPr>
          <w:rFonts w:ascii="Times New Roman" w:hAnsi="Times New Roman"/>
          <w:bCs/>
          <w:sz w:val="24"/>
          <w:szCs w:val="24"/>
        </w:rPr>
        <w:t xml:space="preserve">это нота </w:t>
      </w:r>
      <w:r w:rsidRPr="00DD4B5A">
        <w:rPr>
          <w:rFonts w:ascii="Times New Roman" w:hAnsi="Times New Roman"/>
          <w:bCs/>
          <w:i/>
          <w:iCs/>
          <w:sz w:val="24"/>
          <w:szCs w:val="24"/>
        </w:rPr>
        <w:t>Соль</w:t>
      </w:r>
      <w:r w:rsidRPr="00DD4B5A">
        <w:rPr>
          <w:rFonts w:ascii="Times New Roman" w:hAnsi="Times New Roman"/>
          <w:bCs/>
          <w:sz w:val="24"/>
          <w:szCs w:val="24"/>
        </w:rPr>
        <w:t>.</w:t>
      </w:r>
      <w:r w:rsidRPr="00DD4B5A">
        <w:rPr>
          <w:rFonts w:ascii="Times New Roman" w:hAnsi="Times New Roman"/>
          <w:sz w:val="24"/>
          <w:szCs w:val="24"/>
        </w:rPr>
        <w:t xml:space="preserve"> </w:t>
      </w:r>
      <w:r w:rsidRPr="00DD4B5A">
        <w:rPr>
          <w:rFonts w:ascii="Times New Roman" w:hAnsi="Times New Roman"/>
          <w:bCs/>
          <w:sz w:val="24"/>
          <w:szCs w:val="24"/>
        </w:rPr>
        <w:t xml:space="preserve">Потом, 6я нота, нота </w:t>
      </w:r>
      <w:r w:rsidRPr="00DD4B5A">
        <w:rPr>
          <w:rFonts w:ascii="Times New Roman" w:hAnsi="Times New Roman"/>
          <w:bCs/>
          <w:i/>
          <w:iCs/>
          <w:sz w:val="24"/>
          <w:szCs w:val="24"/>
        </w:rPr>
        <w:t>Ля</w:t>
      </w:r>
      <w:r w:rsidRPr="00DD4B5A">
        <w:rPr>
          <w:rFonts w:ascii="Times New Roman" w:hAnsi="Times New Roman"/>
          <w:bCs/>
          <w:sz w:val="24"/>
          <w:szCs w:val="24"/>
        </w:rPr>
        <w:t xml:space="preserve"> – это Высокая Цельная Метагалактика. Это вся Метагалактика как таковая, где мы с вами живём</w:t>
      </w:r>
      <w:r w:rsidRPr="00DD4B5A">
        <w:rPr>
          <w:rFonts w:ascii="Times New Roman" w:hAnsi="Times New Roman"/>
          <w:b/>
          <w:bCs/>
          <w:sz w:val="24"/>
          <w:szCs w:val="24"/>
        </w:rPr>
        <w:t>.</w:t>
      </w:r>
      <w:r w:rsidRPr="00DD4B5A">
        <w:rPr>
          <w:rFonts w:ascii="Times New Roman" w:hAnsi="Times New Roman"/>
          <w:sz w:val="24"/>
          <w:szCs w:val="24"/>
        </w:rPr>
        <w:t xml:space="preserve"> И 6я нота Ля. Ля-ля-ля, (</w:t>
      </w:r>
      <w:r w:rsidRPr="00DD4B5A">
        <w:rPr>
          <w:rFonts w:ascii="Times New Roman" w:hAnsi="Times New Roman"/>
          <w:i/>
          <w:iCs/>
          <w:sz w:val="24"/>
          <w:szCs w:val="24"/>
        </w:rPr>
        <w:t>Си</w:t>
      </w:r>
      <w:r w:rsidRPr="00DD4B5A">
        <w:rPr>
          <w:rFonts w:ascii="Times New Roman" w:hAnsi="Times New Roman"/>
          <w:sz w:val="24"/>
          <w:szCs w:val="24"/>
        </w:rPr>
        <w:t xml:space="preserve">) Си, Си, 7-я нота </w:t>
      </w:r>
      <w:r w:rsidRPr="00DD4B5A">
        <w:rPr>
          <w:rFonts w:ascii="Times New Roman" w:hAnsi="Times New Roman"/>
          <w:i/>
          <w:iCs/>
          <w:sz w:val="24"/>
          <w:szCs w:val="24"/>
        </w:rPr>
        <w:t>Си</w:t>
      </w:r>
      <w:r w:rsidRPr="00DD4B5A">
        <w:rPr>
          <w:rFonts w:ascii="Times New Roman" w:hAnsi="Times New Roman"/>
          <w:sz w:val="24"/>
          <w:szCs w:val="24"/>
        </w:rPr>
        <w:t xml:space="preserve">, 6-я – </w:t>
      </w:r>
      <w:r w:rsidRPr="00DD4B5A">
        <w:rPr>
          <w:rFonts w:ascii="Times New Roman" w:hAnsi="Times New Roman"/>
          <w:i/>
          <w:iCs/>
          <w:sz w:val="24"/>
          <w:szCs w:val="24"/>
        </w:rPr>
        <w:t>Ля</w:t>
      </w:r>
      <w:r w:rsidRPr="00DD4B5A">
        <w:rPr>
          <w:rFonts w:ascii="Times New Roman" w:hAnsi="Times New Roman"/>
          <w:sz w:val="24"/>
          <w:szCs w:val="24"/>
        </w:rPr>
        <w:t xml:space="preserve">. Ля-фа-фа, да? Фа-фа-ля? Во, </w:t>
      </w:r>
      <w:r w:rsidRPr="00DD4B5A">
        <w:rPr>
          <w:rFonts w:ascii="Times New Roman" w:hAnsi="Times New Roman"/>
          <w:b/>
          <w:sz w:val="24"/>
          <w:szCs w:val="24"/>
        </w:rPr>
        <w:t>это Высокая Цельная Метагалактика</w:t>
      </w:r>
      <w:r w:rsidRPr="00DD4B5A">
        <w:rPr>
          <w:rFonts w:ascii="Times New Roman" w:hAnsi="Times New Roman"/>
          <w:sz w:val="24"/>
          <w:szCs w:val="24"/>
        </w:rPr>
        <w:t xml:space="preserve">. </w:t>
      </w:r>
    </w:p>
    <w:p w:rsidR="007F250B" w:rsidRPr="00DD4B5A" w:rsidRDefault="007F250B" w:rsidP="00BF0B74">
      <w:pPr>
        <w:tabs>
          <w:tab w:val="left" w:pos="-142"/>
        </w:tabs>
        <w:spacing w:after="0" w:line="240" w:lineRule="auto"/>
        <w:ind w:firstLine="567"/>
        <w:contextualSpacing/>
        <w:jc w:val="both"/>
        <w:rPr>
          <w:rStyle w:val="a4"/>
          <w:rFonts w:ascii="Times New Roman" w:hAnsi="Times New Roman"/>
          <w:sz w:val="24"/>
          <w:szCs w:val="24"/>
        </w:rPr>
      </w:pPr>
      <w:r w:rsidRPr="00DD4B5A">
        <w:rPr>
          <w:rFonts w:ascii="Times New Roman" w:hAnsi="Times New Roman"/>
          <w:b/>
          <w:bCs/>
          <w:sz w:val="24"/>
          <w:szCs w:val="24"/>
        </w:rPr>
        <w:t xml:space="preserve">И 7я, это нота </w:t>
      </w:r>
      <w:r w:rsidRPr="00DD4B5A">
        <w:rPr>
          <w:rFonts w:ascii="Times New Roman" w:hAnsi="Times New Roman"/>
          <w:b/>
          <w:bCs/>
          <w:i/>
          <w:iCs/>
          <w:sz w:val="24"/>
          <w:szCs w:val="24"/>
        </w:rPr>
        <w:t>Си –</w:t>
      </w:r>
      <w:r w:rsidR="00BF0B74">
        <w:rPr>
          <w:rFonts w:ascii="Times New Roman" w:hAnsi="Times New Roman"/>
          <w:b/>
          <w:bCs/>
          <w:i/>
          <w:iCs/>
          <w:sz w:val="24"/>
          <w:szCs w:val="24"/>
        </w:rPr>
        <w:t xml:space="preserve"> </w:t>
      </w:r>
      <w:r w:rsidRPr="00DD4B5A">
        <w:rPr>
          <w:rFonts w:ascii="Times New Roman" w:hAnsi="Times New Roman"/>
          <w:b/>
          <w:bCs/>
          <w:sz w:val="24"/>
          <w:szCs w:val="24"/>
        </w:rPr>
        <w:t>это Истинная Метагалактика.</w:t>
      </w:r>
      <w:r w:rsidRPr="00DD4B5A">
        <w:rPr>
          <w:rFonts w:ascii="Times New Roman" w:hAnsi="Times New Roman"/>
          <w:sz w:val="24"/>
          <w:szCs w:val="24"/>
        </w:rPr>
        <w:t xml:space="preserve"> </w:t>
      </w:r>
    </w:p>
    <w:p w:rsidR="007F250B" w:rsidRPr="00DD4B5A" w:rsidRDefault="007F250B" w:rsidP="00BF0B74">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 xml:space="preserve">А вот в синтезе семи нот, так называемая, Октава - это и есть </w:t>
      </w:r>
      <w:r w:rsidRPr="00DD4B5A">
        <w:rPr>
          <w:rStyle w:val="a4"/>
          <w:rFonts w:ascii="Times New Roman" w:hAnsi="Times New Roman" w:cs="Times New Roman"/>
          <w:b/>
          <w:sz w:val="24"/>
          <w:szCs w:val="24"/>
        </w:rPr>
        <w:t>ИВДИВО или восьмая выразимость. ИВДИВО - это Октава синтеза семи нот, где нот нет, а есть Октава</w:t>
      </w:r>
      <w:r w:rsidRPr="00DD4B5A">
        <w:rPr>
          <w:rStyle w:val="a4"/>
          <w:rFonts w:ascii="Times New Roman" w:hAnsi="Times New Roman" w:cs="Times New Roman"/>
          <w:sz w:val="24"/>
          <w:szCs w:val="24"/>
        </w:rPr>
        <w:t xml:space="preserve">. </w:t>
      </w:r>
    </w:p>
    <w:p w:rsidR="007F250B" w:rsidRPr="00DD4B5A" w:rsidRDefault="007F250B" w:rsidP="00BF0B74">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При этом, каждый из этих семи - это определённый, вот это, запомните –</w:t>
      </w:r>
      <w:r w:rsidR="00BF0B74">
        <w:rPr>
          <w:rStyle w:val="a4"/>
          <w:rFonts w:ascii="Times New Roman" w:hAnsi="Times New Roman" w:cs="Times New Roman"/>
          <w:sz w:val="24"/>
          <w:szCs w:val="24"/>
        </w:rPr>
        <w:t xml:space="preserve"> </w:t>
      </w:r>
      <w:r w:rsidRPr="00DD4B5A">
        <w:rPr>
          <w:rStyle w:val="a4"/>
          <w:rFonts w:ascii="Times New Roman" w:hAnsi="Times New Roman" w:cs="Times New Roman"/>
          <w:sz w:val="24"/>
          <w:szCs w:val="24"/>
        </w:rPr>
        <w:t xml:space="preserve">Архетип Материи. То есть, есть Виды Материи – есть Архетипы Материи. </w:t>
      </w:r>
      <w:r w:rsidRPr="00D67639">
        <w:rPr>
          <w:rStyle w:val="a4"/>
          <w:rFonts w:ascii="Times New Roman" w:hAnsi="Times New Roman" w:cs="Times New Roman"/>
          <w:b/>
          <w:color w:val="0000CC"/>
          <w:sz w:val="24"/>
          <w:szCs w:val="24"/>
        </w:rPr>
        <w:t>Архетипы –</w:t>
      </w:r>
      <w:r w:rsidR="00BF0B74">
        <w:rPr>
          <w:rStyle w:val="a4"/>
          <w:rFonts w:ascii="Times New Roman" w:hAnsi="Times New Roman" w:cs="Times New Roman"/>
          <w:b/>
          <w:color w:val="0000CC"/>
          <w:sz w:val="24"/>
          <w:szCs w:val="24"/>
        </w:rPr>
        <w:t xml:space="preserve"> </w:t>
      </w:r>
      <w:r w:rsidRPr="00D67639">
        <w:rPr>
          <w:rStyle w:val="a4"/>
          <w:rFonts w:ascii="Times New Roman" w:hAnsi="Times New Roman" w:cs="Times New Roman"/>
          <w:b/>
          <w:color w:val="0000CC"/>
          <w:sz w:val="24"/>
          <w:szCs w:val="24"/>
        </w:rPr>
        <w:t>это разные Условия Бытия</w:t>
      </w:r>
      <w:r w:rsidRPr="00DD4B5A">
        <w:rPr>
          <w:rStyle w:val="a4"/>
          <w:rFonts w:ascii="Times New Roman" w:hAnsi="Times New Roman" w:cs="Times New Roman"/>
          <w:sz w:val="24"/>
          <w:szCs w:val="24"/>
        </w:rPr>
        <w:t xml:space="preserve">. И вот ИВДИВО – это восьмой Архетип Материи, где есть свои Условия Бытия выше даже Истинной Метагалактики, как седьмой номер. И только из восьмого Архетипа мы идём выше в следующую Октаву Бытия. </w:t>
      </w:r>
    </w:p>
    <w:p w:rsidR="007F250B" w:rsidRPr="00DD4B5A" w:rsidRDefault="007F250B" w:rsidP="00BF0B74">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И вот, в вашей Новой Материей заложена не Метагалактика Планета или Солнечная Система, а Октава Бытия. Поэтому Мама назвала это Новой Материей. У вас Новая Материя Октавы Бытия. Поэтому нам надо срочно стяжать с вами Октаву из семи нот от Планеты Земля до Истинной Метагалактики, чтобы Материя, звуча из вас, звучала Октавой семи видов строения космоса. Кстати, Истинная Метагалактика –</w:t>
      </w:r>
      <w:r w:rsidR="00BF0B74">
        <w:rPr>
          <w:rStyle w:val="a4"/>
          <w:rFonts w:ascii="Times New Roman" w:hAnsi="Times New Roman" w:cs="Times New Roman"/>
          <w:sz w:val="24"/>
          <w:szCs w:val="24"/>
        </w:rPr>
        <w:t xml:space="preserve"> </w:t>
      </w:r>
      <w:r w:rsidRPr="00DD4B5A">
        <w:rPr>
          <w:rStyle w:val="a4"/>
          <w:rFonts w:ascii="Times New Roman" w:hAnsi="Times New Roman" w:cs="Times New Roman"/>
          <w:sz w:val="24"/>
          <w:szCs w:val="24"/>
        </w:rPr>
        <w:t>это предельный вариант строения космоса. Я сейчас быстренько проговорю, чтоб этот огонь на нас не вызвать.</w:t>
      </w:r>
    </w:p>
    <w:p w:rsidR="007F250B" w:rsidRPr="00DD4B5A" w:rsidRDefault="007F250B" w:rsidP="00BF0B74">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 xml:space="preserve">В Истинной Метагалактике 1048576 Высоких Цельных Метагалактик, в каждой из которых 262144 Изначально Вышестоящих Метагалактик, в каждой из которых 65536 Метагалактик Фа, в каждой из которых 16384 основных Галактик с разумной жизнью, в каждой из которых 4096 Солнечных Систем и в каждой из которых должно по 1024 Эталона, 1024 базовых вида материи. Вопрос: «Сколько Метагалактик Фа вы успели посчитать?». Ответ: «Одна из них наша». Это сумасшедшее количество материи в огне Отца из Бытия А! </w:t>
      </w:r>
    </w:p>
    <w:p w:rsidR="007F250B" w:rsidRPr="00DD4B5A" w:rsidRDefault="007F250B" w:rsidP="00BF0B74">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 xml:space="preserve">И проект Большого Взрыва, тут учёные есть со званиями, а Большой Взрыв – это взрыв в масштабах Метагалактики Фа. Мы там, в Материи затрагивали. В масштабах одной Метагалактики Фа. Это взрыв одной ноты и одной из Метагалактик, которых несколько триллионов Фа. Вот мы </w:t>
      </w:r>
      <w:r w:rsidRPr="00DD4B5A">
        <w:rPr>
          <w:rStyle w:val="a4"/>
          <w:rFonts w:ascii="Times New Roman" w:hAnsi="Times New Roman" w:cs="Times New Roman"/>
          <w:sz w:val="24"/>
          <w:szCs w:val="24"/>
        </w:rPr>
        <w:lastRenderedPageBreak/>
        <w:t xml:space="preserve">живём в одном «мыльном пузыре» Метагалактики Фа, в нескольких триллионах таких же Метагалактик. Это примерная оценка, точнее мы посчитаем в будущем. </w:t>
      </w:r>
    </w:p>
    <w:p w:rsidR="007F250B" w:rsidRPr="00DD4B5A" w:rsidRDefault="007F250B" w:rsidP="00BF0B74">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Пока сейчас.</w:t>
      </w:r>
      <w:r w:rsidR="00011192">
        <w:rPr>
          <w:rStyle w:val="a4"/>
          <w:rFonts w:ascii="Times New Roman" w:hAnsi="Times New Roman" w:cs="Times New Roman"/>
          <w:sz w:val="24"/>
          <w:szCs w:val="24"/>
        </w:rPr>
        <w:t>.</w:t>
      </w:r>
      <w:r w:rsidRPr="00DD4B5A">
        <w:rPr>
          <w:rStyle w:val="a4"/>
          <w:rFonts w:ascii="Times New Roman" w:hAnsi="Times New Roman" w:cs="Times New Roman"/>
          <w:sz w:val="24"/>
          <w:szCs w:val="24"/>
        </w:rPr>
        <w:t>. Если мы посчитаем, мы вызовем огонь на себя, мы к этому не готовы, поэтому тут схему даю. И вот всё то, что я назвал, это и есть одна Октава.</w:t>
      </w:r>
    </w:p>
    <w:p w:rsidR="007F250B" w:rsidRPr="00DD4B5A" w:rsidRDefault="007F250B" w:rsidP="00BF0B74">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 xml:space="preserve"> Вот всё, что я сейчас проговорил, это и есть одна Октава. И всем этим управляет ИВДИВО, имея свою специфику управления. Всем управляет Изначально Вышестоящий Отец со своей командой Аватар-Ипостасей, Аватаров Синтеза. </w:t>
      </w:r>
    </w:p>
    <w:p w:rsidR="007F250B" w:rsidRPr="00DD4B5A" w:rsidRDefault="007F250B" w:rsidP="00BF0B74">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 xml:space="preserve">И мы сейчас стяжаем Октаву в синтезе восьмерицы, и с нами будет работать одновременно восемь Аватар-Ипостасей: первый </w:t>
      </w:r>
      <w:r w:rsidR="00011192">
        <w:rPr>
          <w:rStyle w:val="a4"/>
          <w:rFonts w:ascii="Times New Roman" w:hAnsi="Times New Roman" w:cs="Times New Roman"/>
          <w:sz w:val="24"/>
          <w:szCs w:val="24"/>
        </w:rPr>
        <w:t>–</w:t>
      </w:r>
      <w:r w:rsidRPr="00DD4B5A">
        <w:rPr>
          <w:rStyle w:val="a4"/>
          <w:rFonts w:ascii="Times New Roman" w:hAnsi="Times New Roman" w:cs="Times New Roman"/>
          <w:sz w:val="24"/>
          <w:szCs w:val="24"/>
        </w:rPr>
        <w:t xml:space="preserve"> Человек ИВДИВО и семь </w:t>
      </w:r>
      <w:r w:rsidR="00011192">
        <w:rPr>
          <w:rStyle w:val="a4"/>
          <w:rFonts w:ascii="Times New Roman" w:hAnsi="Times New Roman" w:cs="Times New Roman"/>
          <w:sz w:val="24"/>
          <w:szCs w:val="24"/>
        </w:rPr>
        <w:t>–</w:t>
      </w:r>
      <w:r w:rsidRPr="00DD4B5A">
        <w:rPr>
          <w:rStyle w:val="a4"/>
          <w:rFonts w:ascii="Times New Roman" w:hAnsi="Times New Roman" w:cs="Times New Roman"/>
          <w:sz w:val="24"/>
          <w:szCs w:val="24"/>
        </w:rPr>
        <w:t xml:space="preserve"> Аватар-Посвящённых. От Посвящённого Творящего Синтеза до Посвящённого Метагалактики. Угу? Они отвечают за это.</w:t>
      </w:r>
    </w:p>
    <w:p w:rsidR="007F250B" w:rsidRPr="00011192" w:rsidRDefault="007F250B" w:rsidP="00BF0B74">
      <w:pPr>
        <w:pStyle w:val="a3"/>
        <w:tabs>
          <w:tab w:val="left" w:pos="-142"/>
        </w:tabs>
        <w:ind w:firstLine="567"/>
        <w:jc w:val="both"/>
        <w:rPr>
          <w:rStyle w:val="a4"/>
          <w:rFonts w:ascii="Times New Roman" w:hAnsi="Times New Roman" w:cs="Times New Roman"/>
          <w:color w:val="auto"/>
          <w:sz w:val="24"/>
          <w:szCs w:val="24"/>
        </w:rPr>
      </w:pPr>
      <w:r w:rsidRPr="00DD4B5A">
        <w:rPr>
          <w:rStyle w:val="a4"/>
          <w:rFonts w:ascii="Times New Roman" w:hAnsi="Times New Roman" w:cs="Times New Roman"/>
          <w:sz w:val="24"/>
          <w:szCs w:val="24"/>
        </w:rPr>
        <w:t xml:space="preserve">И последнее. Незримый вопрос: «Где вы видите Изначально Вышестоящую Мать?». Очень простой ответ: «Изначально Вышестоящая Мать – это супруга Изначально Вышестоящего Отца, Аватар и Аватаресса». Поэтому видеть Маму можно в соседнем зале от Отца, если туда сможешь пройти. Но чаще ты попадаешь в соседний Зал Отца, чем в Зал Матери. Потому что нужна неповторимость Воли и Синтеза. </w:t>
      </w:r>
      <w:r w:rsidRPr="00011192">
        <w:rPr>
          <w:rStyle w:val="a4"/>
          <w:rFonts w:ascii="Times New Roman" w:hAnsi="Times New Roman" w:cs="Times New Roman"/>
          <w:color w:val="auto"/>
          <w:sz w:val="24"/>
          <w:szCs w:val="24"/>
        </w:rPr>
        <w:t xml:space="preserve">Поэтому мы были на 1048577, где мы, обычно, к Папе ходим. Там, обычно, и Мама находится, больше нигде. </w:t>
      </w:r>
    </w:p>
    <w:p w:rsidR="007F250B" w:rsidRPr="00011192" w:rsidRDefault="007F250B" w:rsidP="00BF0B74">
      <w:pPr>
        <w:pStyle w:val="a3"/>
        <w:tabs>
          <w:tab w:val="left" w:pos="-142"/>
        </w:tabs>
        <w:ind w:firstLine="567"/>
        <w:jc w:val="both"/>
        <w:rPr>
          <w:rStyle w:val="a4"/>
          <w:rFonts w:ascii="Times New Roman" w:hAnsi="Times New Roman" w:cs="Times New Roman"/>
          <w:color w:val="auto"/>
          <w:sz w:val="24"/>
          <w:szCs w:val="24"/>
        </w:rPr>
      </w:pPr>
      <w:r w:rsidRPr="00011192">
        <w:rPr>
          <w:rStyle w:val="a4"/>
          <w:rFonts w:ascii="Times New Roman" w:hAnsi="Times New Roman" w:cs="Times New Roman"/>
          <w:color w:val="auto"/>
          <w:sz w:val="24"/>
          <w:szCs w:val="24"/>
        </w:rPr>
        <w:t>А Есмь-семь –</w:t>
      </w:r>
      <w:r w:rsidR="00BF0B74">
        <w:rPr>
          <w:rStyle w:val="a4"/>
          <w:rFonts w:ascii="Times New Roman" w:hAnsi="Times New Roman" w:cs="Times New Roman"/>
          <w:color w:val="auto"/>
          <w:sz w:val="24"/>
          <w:szCs w:val="24"/>
        </w:rPr>
        <w:t xml:space="preserve"> </w:t>
      </w:r>
      <w:r w:rsidRPr="00011192">
        <w:rPr>
          <w:rStyle w:val="a4"/>
          <w:rFonts w:ascii="Times New Roman" w:hAnsi="Times New Roman" w:cs="Times New Roman"/>
          <w:color w:val="auto"/>
          <w:sz w:val="24"/>
          <w:szCs w:val="24"/>
        </w:rPr>
        <w:t xml:space="preserve">это как раз и смысл некой элементной базы для следующей Октавы, потому что это за пределами нашей. Ну, не совсем за пределами нашей, там ещё есть определённый масштабик, но, хотя бы, это завершение седьмой ноты, на седьмой ноте. А седьмая нота между «Си» и «До», над седьмой нотой. А там как раз «чёрной клавиши» нет, и как раз вот там Папа с Мамой несут ту Октаву для нас, но живут они в этой Октаве. Это их сознательная служба, им поручили эту Октаву, они её развивают. </w:t>
      </w:r>
    </w:p>
    <w:p w:rsidR="007F250B" w:rsidRPr="00011192" w:rsidRDefault="007F250B" w:rsidP="00BF0B74">
      <w:pPr>
        <w:pStyle w:val="a3"/>
        <w:tabs>
          <w:tab w:val="left" w:pos="-142"/>
        </w:tabs>
        <w:ind w:firstLine="567"/>
        <w:jc w:val="both"/>
        <w:rPr>
          <w:rStyle w:val="a4"/>
          <w:rFonts w:ascii="Times New Roman" w:hAnsi="Times New Roman" w:cs="Times New Roman"/>
          <w:color w:val="auto"/>
          <w:sz w:val="24"/>
          <w:szCs w:val="24"/>
        </w:rPr>
      </w:pPr>
      <w:r w:rsidRPr="00011192">
        <w:rPr>
          <w:rStyle w:val="a4"/>
          <w:rFonts w:ascii="Times New Roman" w:hAnsi="Times New Roman" w:cs="Times New Roman"/>
          <w:color w:val="auto"/>
          <w:sz w:val="24"/>
          <w:szCs w:val="24"/>
        </w:rPr>
        <w:t>Это на всякий случай, чтобы не было вопросов, откуда Папа, откуда Мама. А то у всех: «Не откуда». Из Вышестоящей Октавы Жизни. Они там назначены руководить нашей Октавой. Раньше были люди, людьми. Нет Отца, который ранее не был бы Человеком. Это точно известно, потому что Отец иногда человеком говорит да, по- человечески. Скорее тоже взрастал в нашей Октаве Бытия, но в другой цивилизации. Это тоже было, но в человеческой. Вот такая хитрость. Новые растут Октавы Бытия и оттуда назначат сюда управлять. Практика.</w:t>
      </w:r>
    </w:p>
    <w:p w:rsidR="007F250B" w:rsidRPr="00011192" w:rsidRDefault="007F250B" w:rsidP="00BF0B74">
      <w:pPr>
        <w:pStyle w:val="a3"/>
        <w:tabs>
          <w:tab w:val="left" w:pos="-142"/>
        </w:tabs>
        <w:ind w:firstLine="567"/>
        <w:jc w:val="both"/>
        <w:rPr>
          <w:rStyle w:val="a4"/>
          <w:rFonts w:ascii="Times New Roman" w:hAnsi="Times New Roman" w:cs="Times New Roman"/>
          <w:color w:val="auto"/>
          <w:sz w:val="24"/>
          <w:szCs w:val="24"/>
        </w:rPr>
      </w:pPr>
      <w:r w:rsidRPr="00011192">
        <w:rPr>
          <w:rStyle w:val="a4"/>
          <w:rFonts w:ascii="Times New Roman" w:hAnsi="Times New Roman" w:cs="Times New Roman"/>
          <w:color w:val="auto"/>
          <w:sz w:val="24"/>
          <w:szCs w:val="24"/>
        </w:rPr>
        <w:t>Я специально отвечаю на эти вопросы, потому что у нашего разума всегда зациклы: кто Есмь Отец, кто есть Мать –</w:t>
      </w:r>
      <w:r w:rsidR="00BF0B74">
        <w:rPr>
          <w:rStyle w:val="a4"/>
          <w:rFonts w:ascii="Times New Roman" w:hAnsi="Times New Roman" w:cs="Times New Roman"/>
          <w:color w:val="auto"/>
          <w:sz w:val="24"/>
          <w:szCs w:val="24"/>
        </w:rPr>
        <w:t xml:space="preserve"> </w:t>
      </w:r>
      <w:r w:rsidRPr="00011192">
        <w:rPr>
          <w:rStyle w:val="a4"/>
          <w:rFonts w:ascii="Times New Roman" w:hAnsi="Times New Roman" w:cs="Times New Roman"/>
          <w:color w:val="auto"/>
          <w:sz w:val="24"/>
          <w:szCs w:val="24"/>
        </w:rPr>
        <w:t>это предел мы мучаемся пределом. Хотим кого-то больше, выше, дальше, шире, сильнее, мощнее, ещё кого-нибудь дайте мне –</w:t>
      </w:r>
      <w:r w:rsidR="00BF0B74">
        <w:rPr>
          <w:rStyle w:val="a4"/>
          <w:rFonts w:ascii="Times New Roman" w:hAnsi="Times New Roman" w:cs="Times New Roman"/>
          <w:color w:val="auto"/>
          <w:sz w:val="24"/>
          <w:szCs w:val="24"/>
        </w:rPr>
        <w:t xml:space="preserve"> </w:t>
      </w:r>
      <w:r w:rsidRPr="00011192">
        <w:rPr>
          <w:rStyle w:val="a4"/>
          <w:rFonts w:ascii="Times New Roman" w:hAnsi="Times New Roman" w:cs="Times New Roman"/>
          <w:color w:val="auto"/>
          <w:sz w:val="24"/>
          <w:szCs w:val="24"/>
        </w:rPr>
        <w:t>мой разум мучается одним выражением. Пожалуйста, переходишь в следующую Октаву Бытия, там Совет Отцов, ты становишься в центре, они смотрят: можешь войти –</w:t>
      </w:r>
      <w:r w:rsidR="00BF0B74">
        <w:rPr>
          <w:rStyle w:val="a4"/>
          <w:rFonts w:ascii="Times New Roman" w:hAnsi="Times New Roman" w:cs="Times New Roman"/>
          <w:color w:val="auto"/>
          <w:sz w:val="24"/>
          <w:szCs w:val="24"/>
        </w:rPr>
        <w:t xml:space="preserve"> </w:t>
      </w:r>
      <w:r w:rsidRPr="00011192">
        <w:rPr>
          <w:rStyle w:val="a4"/>
          <w:rFonts w:ascii="Times New Roman" w:hAnsi="Times New Roman" w:cs="Times New Roman"/>
          <w:color w:val="auto"/>
          <w:sz w:val="24"/>
          <w:szCs w:val="24"/>
        </w:rPr>
        <w:t>не можешь войти (</w:t>
      </w:r>
      <w:r w:rsidRPr="00011192">
        <w:rPr>
          <w:rStyle w:val="a4"/>
          <w:rFonts w:ascii="Times New Roman" w:hAnsi="Times New Roman" w:cs="Times New Roman"/>
          <w:i/>
          <w:color w:val="auto"/>
          <w:sz w:val="24"/>
          <w:szCs w:val="24"/>
        </w:rPr>
        <w:t>что-то упало в зале на физике).</w:t>
      </w:r>
    </w:p>
    <w:p w:rsidR="007F250B" w:rsidRPr="00011192" w:rsidRDefault="007F250B" w:rsidP="00BF0B74">
      <w:pPr>
        <w:pStyle w:val="a3"/>
        <w:tabs>
          <w:tab w:val="left" w:pos="-142"/>
        </w:tabs>
        <w:ind w:firstLine="567"/>
        <w:jc w:val="both"/>
        <w:rPr>
          <w:rStyle w:val="a4"/>
          <w:rFonts w:ascii="Times New Roman" w:hAnsi="Times New Roman" w:cs="Times New Roman"/>
          <w:color w:val="auto"/>
          <w:sz w:val="24"/>
          <w:szCs w:val="24"/>
        </w:rPr>
      </w:pPr>
      <w:r w:rsidRPr="00011192">
        <w:rPr>
          <w:rStyle w:val="a4"/>
          <w:rFonts w:ascii="Times New Roman" w:hAnsi="Times New Roman" w:cs="Times New Roman"/>
          <w:color w:val="auto"/>
          <w:sz w:val="24"/>
          <w:szCs w:val="24"/>
        </w:rPr>
        <w:t>- Да, сейчас всё будет то, что вы сейчас услышали.</w:t>
      </w:r>
    </w:p>
    <w:p w:rsidR="007F250B" w:rsidRPr="00011192" w:rsidRDefault="007F250B" w:rsidP="00BF0B74">
      <w:pPr>
        <w:pStyle w:val="a3"/>
        <w:tabs>
          <w:tab w:val="left" w:pos="-142"/>
        </w:tabs>
        <w:ind w:firstLine="567"/>
        <w:jc w:val="both"/>
        <w:rPr>
          <w:rStyle w:val="a4"/>
          <w:rFonts w:ascii="Times New Roman" w:hAnsi="Times New Roman" w:cs="Times New Roman"/>
          <w:color w:val="auto"/>
          <w:sz w:val="24"/>
          <w:szCs w:val="24"/>
        </w:rPr>
      </w:pPr>
      <w:r w:rsidRPr="00011192">
        <w:rPr>
          <w:rStyle w:val="a4"/>
          <w:rFonts w:ascii="Times New Roman" w:hAnsi="Times New Roman" w:cs="Times New Roman"/>
          <w:color w:val="auto"/>
          <w:sz w:val="24"/>
          <w:szCs w:val="24"/>
        </w:rPr>
        <w:t xml:space="preserve">Не чаще всего, а скорее всего, потому что, чтобы туда пройти, мы теперь знаем, что надо сделать, чтобы пройти в следующую Октаву Бытия: владеть 1024 Видами Материи. Всего лишь. Из них у нас пока шестьдесят четыре оболочки наших тел, 960 остальных будут формироваться в процессе всей Эпохи шестьдесят пять миллионов лет. </w:t>
      </w:r>
    </w:p>
    <w:p w:rsidR="007F250B" w:rsidRPr="00011192" w:rsidRDefault="007F250B" w:rsidP="00BF0B74">
      <w:pPr>
        <w:pStyle w:val="a3"/>
        <w:tabs>
          <w:tab w:val="left" w:pos="-142"/>
        </w:tabs>
        <w:ind w:firstLine="567"/>
        <w:jc w:val="both"/>
        <w:rPr>
          <w:rStyle w:val="a4"/>
          <w:rFonts w:ascii="Times New Roman" w:hAnsi="Times New Roman" w:cs="Times New Roman"/>
          <w:color w:val="auto"/>
          <w:sz w:val="24"/>
          <w:szCs w:val="24"/>
        </w:rPr>
      </w:pPr>
      <w:r w:rsidRPr="00011192">
        <w:rPr>
          <w:rStyle w:val="a4"/>
          <w:rFonts w:ascii="Times New Roman" w:hAnsi="Times New Roman" w:cs="Times New Roman"/>
          <w:color w:val="auto"/>
          <w:sz w:val="24"/>
          <w:szCs w:val="24"/>
        </w:rPr>
        <w:t>Я специально это рассказываю, чтобы наш разум узнал пределы и не мучился, что хочется узнать. Потому что, когда мы говорили: «Фа» - многие ходили в «соль». Если сказать бы: «Соль», - пошли бы в «ля», сказал бы: «Ля</w:t>
      </w:r>
      <w:r w:rsidR="00011192" w:rsidRPr="00011192">
        <w:rPr>
          <w:rStyle w:val="a4"/>
          <w:rFonts w:ascii="Times New Roman" w:hAnsi="Times New Roman" w:cs="Times New Roman"/>
          <w:color w:val="auto"/>
          <w:sz w:val="24"/>
          <w:szCs w:val="24"/>
        </w:rPr>
        <w:t xml:space="preserve">», </w:t>
      </w:r>
      <w:r w:rsidR="00011192">
        <w:rPr>
          <w:rStyle w:val="a4"/>
          <w:rFonts w:ascii="Times New Roman" w:hAnsi="Times New Roman" w:cs="Times New Roman"/>
          <w:color w:val="auto"/>
          <w:sz w:val="24"/>
          <w:szCs w:val="24"/>
        </w:rPr>
        <w:t>–</w:t>
      </w:r>
      <w:r w:rsidRPr="00011192">
        <w:rPr>
          <w:rStyle w:val="a4"/>
          <w:rFonts w:ascii="Times New Roman" w:hAnsi="Times New Roman" w:cs="Times New Roman"/>
          <w:color w:val="auto"/>
          <w:sz w:val="24"/>
          <w:szCs w:val="24"/>
        </w:rPr>
        <w:t xml:space="preserve"> пошли бы в «си». Там же лучше их, выше, сильнее, как в Советском Союзе им внушили нормы ГТО сдавать: сразу выше бежать, дальше прыгать, выше думать, ну, без проблем. Поэтому мы показываем всю Октаву. </w:t>
      </w:r>
    </w:p>
    <w:p w:rsidR="007F250B" w:rsidRPr="00011192" w:rsidRDefault="007F250B" w:rsidP="00BF0B74">
      <w:pPr>
        <w:pStyle w:val="a3"/>
        <w:tabs>
          <w:tab w:val="left" w:pos="-142"/>
        </w:tabs>
        <w:ind w:firstLine="567"/>
        <w:jc w:val="both"/>
        <w:rPr>
          <w:rStyle w:val="a4"/>
          <w:rFonts w:ascii="Times New Roman" w:hAnsi="Times New Roman" w:cs="Times New Roman"/>
          <w:color w:val="auto"/>
          <w:sz w:val="24"/>
          <w:szCs w:val="24"/>
        </w:rPr>
      </w:pPr>
      <w:r w:rsidRPr="00011192">
        <w:rPr>
          <w:rStyle w:val="a4"/>
          <w:rFonts w:ascii="Times New Roman" w:hAnsi="Times New Roman" w:cs="Times New Roman"/>
          <w:color w:val="auto"/>
          <w:sz w:val="24"/>
          <w:szCs w:val="24"/>
        </w:rPr>
        <w:t xml:space="preserve">Если вы переходите в ноту «соль», я честно ваш спрошу: «А вы, в какую из Изначально Вышестоящих Метагалактик попадаете?». А если вы скажете, что из нашей </w:t>
      </w:r>
      <w:r w:rsidR="00011192">
        <w:rPr>
          <w:rStyle w:val="a4"/>
          <w:rFonts w:ascii="Times New Roman" w:hAnsi="Times New Roman" w:cs="Times New Roman"/>
          <w:color w:val="auto"/>
          <w:sz w:val="24"/>
          <w:szCs w:val="24"/>
        </w:rPr>
        <w:t>–</w:t>
      </w:r>
      <w:r w:rsidRPr="00011192">
        <w:rPr>
          <w:rStyle w:val="a4"/>
          <w:rFonts w:ascii="Times New Roman" w:hAnsi="Times New Roman" w:cs="Times New Roman"/>
          <w:color w:val="auto"/>
          <w:sz w:val="24"/>
          <w:szCs w:val="24"/>
        </w:rPr>
        <w:t xml:space="preserve"> в нашу Изначально Вышестоящую, а я уточню: «А как вы это определили?». Ну, так, чтоб по-честному, по-взрослому. А если вы идёте в Высокую Цельную Метагалактику, то в какую из них вы попадаете? Из одного миллиона. А как вы это определили? </w:t>
      </w:r>
    </w:p>
    <w:p w:rsidR="007F250B" w:rsidRPr="00011192" w:rsidRDefault="007F250B" w:rsidP="00BF0B74">
      <w:pPr>
        <w:pStyle w:val="a3"/>
        <w:tabs>
          <w:tab w:val="left" w:pos="-142"/>
        </w:tabs>
        <w:ind w:firstLine="567"/>
        <w:jc w:val="both"/>
        <w:rPr>
          <w:rStyle w:val="a4"/>
          <w:rFonts w:ascii="Times New Roman" w:hAnsi="Times New Roman" w:cs="Times New Roman"/>
          <w:color w:val="auto"/>
          <w:sz w:val="24"/>
          <w:szCs w:val="24"/>
        </w:rPr>
      </w:pPr>
      <w:r w:rsidRPr="00011192">
        <w:rPr>
          <w:rStyle w:val="a4"/>
          <w:rFonts w:ascii="Times New Roman" w:hAnsi="Times New Roman" w:cs="Times New Roman"/>
          <w:color w:val="auto"/>
          <w:sz w:val="24"/>
          <w:szCs w:val="24"/>
        </w:rPr>
        <w:t xml:space="preserve">Я специально задаю эти вопросы, чтобы вы проще относились к жизни. На некоторые вопросы у нас пока нет ответа, мы ещё растём. И вот вы в начале Эпохи, мы с вами в начале </w:t>
      </w:r>
      <w:r w:rsidRPr="00011192">
        <w:rPr>
          <w:rStyle w:val="a4"/>
          <w:rFonts w:ascii="Times New Roman" w:hAnsi="Times New Roman" w:cs="Times New Roman"/>
          <w:color w:val="auto"/>
          <w:sz w:val="24"/>
          <w:szCs w:val="24"/>
        </w:rPr>
        <w:lastRenderedPageBreak/>
        <w:t>Эпохи, а вы теперь задавайте вопросы конца Эпохи по ощущению конца предыдущей Эпохи. И вы так мучаетесь ощущением предыдущего конца, что в начале вы уже хотите видеть конец. Это психология разума, поэтому мы вам сейчас показываем конец Октавы в виде ИВДИВО. Поэтому мы говорим, что в Новой Материи это всё теперь записывается – Имперация, такая, что из этой Новой Материи будут строиться все Тела шестидесяти четырёх оболочек тел из 1024 необходимых. Но эти 64 тоже ещё нужно что? Поразвивать.</w:t>
      </w:r>
    </w:p>
    <w:p w:rsidR="007F250B" w:rsidRPr="00011192" w:rsidRDefault="007F250B" w:rsidP="00BF0B74">
      <w:pPr>
        <w:pStyle w:val="a3"/>
        <w:tabs>
          <w:tab w:val="left" w:pos="-142"/>
        </w:tabs>
        <w:ind w:firstLine="567"/>
        <w:jc w:val="both"/>
        <w:rPr>
          <w:rStyle w:val="a4"/>
          <w:rFonts w:ascii="Times New Roman" w:hAnsi="Times New Roman" w:cs="Times New Roman"/>
          <w:color w:val="auto"/>
          <w:sz w:val="24"/>
          <w:szCs w:val="24"/>
        </w:rPr>
      </w:pPr>
      <w:r w:rsidRPr="00011192">
        <w:rPr>
          <w:rStyle w:val="a4"/>
          <w:rFonts w:ascii="Times New Roman" w:hAnsi="Times New Roman" w:cs="Times New Roman"/>
          <w:color w:val="auto"/>
          <w:sz w:val="24"/>
          <w:szCs w:val="24"/>
        </w:rPr>
        <w:t xml:space="preserve">Кстати, чтобы вы не расстраивались, что так мало, но, в принципе, эталонно - 64, </w:t>
      </w:r>
      <w:r w:rsidR="00011192" w:rsidRPr="00011192">
        <w:rPr>
          <w:rStyle w:val="a4"/>
          <w:rFonts w:ascii="Times New Roman" w:hAnsi="Times New Roman" w:cs="Times New Roman"/>
          <w:color w:val="auto"/>
          <w:sz w:val="24"/>
          <w:szCs w:val="24"/>
        </w:rPr>
        <w:t>но,</w:t>
      </w:r>
      <w:r w:rsidRPr="00011192">
        <w:rPr>
          <w:rStyle w:val="a4"/>
          <w:rFonts w:ascii="Times New Roman" w:hAnsi="Times New Roman" w:cs="Times New Roman"/>
          <w:color w:val="auto"/>
          <w:sz w:val="24"/>
          <w:szCs w:val="24"/>
        </w:rPr>
        <w:t xml:space="preserve"> если взять 4096 – это 64 по шестнадцать. В итоге получается сколько? Я считать не умею. Как раз 1024. Ну, 64 на десять - 640, шесть на шесть</w:t>
      </w:r>
      <w:r w:rsidR="00011192">
        <w:rPr>
          <w:rStyle w:val="a4"/>
          <w:rFonts w:ascii="Times New Roman" w:hAnsi="Times New Roman" w:cs="Times New Roman"/>
          <w:color w:val="auto"/>
          <w:sz w:val="24"/>
          <w:szCs w:val="24"/>
        </w:rPr>
        <w:t>.</w:t>
      </w:r>
      <w:r w:rsidRPr="00011192">
        <w:rPr>
          <w:rStyle w:val="a4"/>
          <w:rFonts w:ascii="Times New Roman" w:hAnsi="Times New Roman" w:cs="Times New Roman"/>
          <w:color w:val="auto"/>
          <w:sz w:val="24"/>
          <w:szCs w:val="24"/>
        </w:rPr>
        <w:t xml:space="preserve">.., 1024. Если кто-то из вас спросит: «Откуда ты </w:t>
      </w:r>
      <w:r w:rsidR="00011192" w:rsidRPr="00011192">
        <w:rPr>
          <w:rStyle w:val="a4"/>
          <w:rFonts w:ascii="Times New Roman" w:hAnsi="Times New Roman" w:cs="Times New Roman"/>
          <w:color w:val="auto"/>
          <w:sz w:val="24"/>
          <w:szCs w:val="24"/>
        </w:rPr>
        <w:t xml:space="preserve">взял </w:t>
      </w:r>
      <w:r w:rsidR="00011192">
        <w:rPr>
          <w:rStyle w:val="a4"/>
          <w:rFonts w:ascii="Times New Roman" w:hAnsi="Times New Roman" w:cs="Times New Roman"/>
          <w:color w:val="auto"/>
          <w:sz w:val="24"/>
          <w:szCs w:val="24"/>
        </w:rPr>
        <w:t>1</w:t>
      </w:r>
      <w:r w:rsidRPr="00011192">
        <w:rPr>
          <w:rStyle w:val="a4"/>
          <w:rFonts w:ascii="Times New Roman" w:hAnsi="Times New Roman" w:cs="Times New Roman"/>
          <w:color w:val="auto"/>
          <w:sz w:val="24"/>
          <w:szCs w:val="24"/>
        </w:rPr>
        <w:t xml:space="preserve">024?» ответ: «Из 4096-рицы, где в каждой 256-рице по 64 телесных выражения». Но потом ещё есть логика материи, что Метагалактика Фа - 64, Изначально Вышестоящих - 128, 256, 512 и в ИВДИВО в Октаве -1024. </w:t>
      </w:r>
    </w:p>
    <w:p w:rsidR="007F250B" w:rsidRPr="00011192" w:rsidRDefault="007F250B" w:rsidP="00BF0B74">
      <w:pPr>
        <w:pStyle w:val="a3"/>
        <w:tabs>
          <w:tab w:val="left" w:pos="-142"/>
        </w:tabs>
        <w:ind w:firstLine="567"/>
        <w:jc w:val="both"/>
        <w:rPr>
          <w:rStyle w:val="a4"/>
          <w:rFonts w:ascii="Times New Roman" w:hAnsi="Times New Roman" w:cs="Times New Roman"/>
          <w:color w:val="auto"/>
          <w:sz w:val="24"/>
          <w:szCs w:val="24"/>
        </w:rPr>
      </w:pPr>
      <w:r w:rsidRPr="00011192">
        <w:rPr>
          <w:rStyle w:val="a4"/>
          <w:rFonts w:ascii="Times New Roman" w:hAnsi="Times New Roman" w:cs="Times New Roman"/>
          <w:color w:val="auto"/>
          <w:sz w:val="24"/>
          <w:szCs w:val="24"/>
        </w:rPr>
        <w:t>Вот, так. Планета – восемь, Солнечная Система –</w:t>
      </w:r>
      <w:r w:rsidR="00BF0B74">
        <w:rPr>
          <w:rStyle w:val="a4"/>
          <w:rFonts w:ascii="Times New Roman" w:hAnsi="Times New Roman" w:cs="Times New Roman"/>
          <w:color w:val="auto"/>
          <w:sz w:val="24"/>
          <w:szCs w:val="24"/>
        </w:rPr>
        <w:t xml:space="preserve"> </w:t>
      </w:r>
      <w:r w:rsidRPr="00011192">
        <w:rPr>
          <w:rStyle w:val="a4"/>
          <w:rFonts w:ascii="Times New Roman" w:hAnsi="Times New Roman" w:cs="Times New Roman"/>
          <w:color w:val="auto"/>
          <w:sz w:val="24"/>
          <w:szCs w:val="24"/>
        </w:rPr>
        <w:t>шестнадцать, Галактика –</w:t>
      </w:r>
      <w:r w:rsidR="00BF0B74">
        <w:rPr>
          <w:rStyle w:val="a4"/>
          <w:rFonts w:ascii="Times New Roman" w:hAnsi="Times New Roman" w:cs="Times New Roman"/>
          <w:color w:val="auto"/>
          <w:sz w:val="24"/>
          <w:szCs w:val="24"/>
        </w:rPr>
        <w:t xml:space="preserve"> </w:t>
      </w:r>
      <w:r w:rsidRPr="00011192">
        <w:rPr>
          <w:rStyle w:val="a4"/>
          <w:rFonts w:ascii="Times New Roman" w:hAnsi="Times New Roman" w:cs="Times New Roman"/>
          <w:color w:val="auto"/>
          <w:sz w:val="24"/>
          <w:szCs w:val="24"/>
        </w:rPr>
        <w:t>тридцать два, Метагалактика Фа - шестьдесят четыре, 128, 256, 512 и 1024 – восемь. Восемь.</w:t>
      </w:r>
      <w:r w:rsidR="00BF0B74">
        <w:rPr>
          <w:rStyle w:val="a4"/>
          <w:rFonts w:ascii="Times New Roman" w:hAnsi="Times New Roman" w:cs="Times New Roman"/>
          <w:color w:val="auto"/>
          <w:sz w:val="24"/>
          <w:szCs w:val="24"/>
        </w:rPr>
        <w:t xml:space="preserve"> </w:t>
      </w:r>
      <w:r w:rsidRPr="00011192">
        <w:rPr>
          <w:rStyle w:val="a4"/>
          <w:rFonts w:ascii="Times New Roman" w:hAnsi="Times New Roman" w:cs="Times New Roman"/>
          <w:color w:val="auto"/>
          <w:sz w:val="24"/>
          <w:szCs w:val="24"/>
        </w:rPr>
        <w:t>ИВДИВО - восемь, восьмой Архетип Материи. Поэтому мы с вами, как Ипостаси ИВДИВО, идём к 1024. В наших 4096-рицах это заложено. Но эти 4096-рицы, чтобы выражать 1024, должны быть или в седьмой, в седьмом Архетипе Материи, в Истинной Метагалактике или в восьмом. Но ниже столько не помещается, в седьмой –</w:t>
      </w:r>
      <w:r w:rsidR="00BF0B74">
        <w:rPr>
          <w:rStyle w:val="a4"/>
          <w:rFonts w:ascii="Times New Roman" w:hAnsi="Times New Roman" w:cs="Times New Roman"/>
          <w:color w:val="auto"/>
          <w:sz w:val="24"/>
          <w:szCs w:val="24"/>
        </w:rPr>
        <w:t xml:space="preserve"> </w:t>
      </w:r>
      <w:r w:rsidRPr="00011192">
        <w:rPr>
          <w:rStyle w:val="a4"/>
          <w:rFonts w:ascii="Times New Roman" w:hAnsi="Times New Roman" w:cs="Times New Roman"/>
          <w:color w:val="auto"/>
          <w:sz w:val="24"/>
          <w:szCs w:val="24"/>
        </w:rPr>
        <w:t xml:space="preserve">512 уже помещается. </w:t>
      </w:r>
    </w:p>
    <w:p w:rsidR="007F250B" w:rsidRPr="00011192" w:rsidRDefault="007F250B" w:rsidP="00BF0B74">
      <w:pPr>
        <w:pStyle w:val="a3"/>
        <w:tabs>
          <w:tab w:val="left" w:pos="-142"/>
        </w:tabs>
        <w:ind w:firstLine="567"/>
        <w:jc w:val="both"/>
        <w:rPr>
          <w:rStyle w:val="a4"/>
          <w:rFonts w:ascii="Times New Roman" w:hAnsi="Times New Roman" w:cs="Times New Roman"/>
          <w:color w:val="auto"/>
          <w:sz w:val="24"/>
          <w:szCs w:val="24"/>
        </w:rPr>
      </w:pPr>
      <w:r w:rsidRPr="00011192">
        <w:rPr>
          <w:rStyle w:val="a4"/>
          <w:rFonts w:ascii="Times New Roman" w:hAnsi="Times New Roman" w:cs="Times New Roman"/>
          <w:color w:val="auto"/>
          <w:sz w:val="24"/>
          <w:szCs w:val="24"/>
        </w:rPr>
        <w:t>И только в восьмой, в ИВДИВО –</w:t>
      </w:r>
      <w:r w:rsidR="00BF0B74">
        <w:rPr>
          <w:rStyle w:val="a4"/>
          <w:rFonts w:ascii="Times New Roman" w:hAnsi="Times New Roman" w:cs="Times New Roman"/>
          <w:color w:val="auto"/>
          <w:sz w:val="24"/>
          <w:szCs w:val="24"/>
        </w:rPr>
        <w:t xml:space="preserve"> </w:t>
      </w:r>
      <w:r w:rsidRPr="00011192">
        <w:rPr>
          <w:rStyle w:val="a4"/>
          <w:rFonts w:ascii="Times New Roman" w:hAnsi="Times New Roman" w:cs="Times New Roman"/>
          <w:color w:val="auto"/>
          <w:sz w:val="24"/>
          <w:szCs w:val="24"/>
        </w:rPr>
        <w:t>все 1024. Поэтому мы сразу, получив новую материю, идём в новую Октаву, чтобы всё зреть начало. 4096 у нас же есть в Началах? Кто не понял мысль, загогулина, которую мы когда-нибудь с вами ещё раскрутим. Но есть очень много в зале, которые понимают это в глазах, а есть те, которые потерялись по ходу движения. Но принципиально, если вы продумаете, все понимают, что всё, простая. Практика.</w:t>
      </w:r>
    </w:p>
    <w:p w:rsidR="007F250B" w:rsidRPr="00011192" w:rsidRDefault="007F250B" w:rsidP="00BF0B74">
      <w:pPr>
        <w:pStyle w:val="a3"/>
        <w:tabs>
          <w:tab w:val="left" w:pos="-142"/>
        </w:tabs>
        <w:ind w:firstLine="567"/>
        <w:jc w:val="both"/>
        <w:rPr>
          <w:rStyle w:val="a4"/>
          <w:rFonts w:ascii="Times New Roman" w:hAnsi="Times New Roman" w:cs="Times New Roman"/>
          <w:color w:val="auto"/>
          <w:sz w:val="24"/>
          <w:szCs w:val="24"/>
        </w:rPr>
      </w:pPr>
      <w:r w:rsidRPr="00011192">
        <w:rPr>
          <w:rStyle w:val="a4"/>
          <w:rFonts w:ascii="Times New Roman" w:hAnsi="Times New Roman" w:cs="Times New Roman"/>
          <w:b/>
          <w:color w:val="auto"/>
          <w:sz w:val="24"/>
          <w:szCs w:val="24"/>
        </w:rPr>
        <w:t>Вот Октава Бытия нужна для того, чтобы из 64-х оболочек у вас начали расти – 1024. Но в начале –</w:t>
      </w:r>
      <w:r w:rsidR="00BF0B74">
        <w:rPr>
          <w:rStyle w:val="a4"/>
          <w:rFonts w:ascii="Times New Roman" w:hAnsi="Times New Roman" w:cs="Times New Roman"/>
          <w:b/>
          <w:color w:val="auto"/>
          <w:sz w:val="24"/>
          <w:szCs w:val="24"/>
        </w:rPr>
        <w:t xml:space="preserve"> </w:t>
      </w:r>
      <w:r w:rsidRPr="00011192">
        <w:rPr>
          <w:rStyle w:val="a4"/>
          <w:rFonts w:ascii="Times New Roman" w:hAnsi="Times New Roman" w:cs="Times New Roman"/>
          <w:b/>
          <w:color w:val="auto"/>
          <w:sz w:val="24"/>
          <w:szCs w:val="24"/>
        </w:rPr>
        <w:t xml:space="preserve">шестьдесят четыре. Но мы сразу закладываем тенденцию на будущее. </w:t>
      </w:r>
      <w:r w:rsidRPr="00011192">
        <w:rPr>
          <w:rStyle w:val="a4"/>
          <w:rFonts w:ascii="Times New Roman" w:hAnsi="Times New Roman" w:cs="Times New Roman"/>
          <w:color w:val="auto"/>
          <w:sz w:val="24"/>
          <w:szCs w:val="24"/>
        </w:rPr>
        <w:t>Практика.</w:t>
      </w:r>
    </w:p>
    <w:p w:rsidR="00830563" w:rsidRPr="00011192" w:rsidRDefault="007F250B" w:rsidP="00BF0B74">
      <w:pPr>
        <w:spacing w:after="0" w:line="240" w:lineRule="auto"/>
        <w:rPr>
          <w:rStyle w:val="a4"/>
          <w:rFonts w:ascii="Times New Roman" w:hAnsi="Times New Roman"/>
          <w:color w:val="auto"/>
          <w:sz w:val="24"/>
          <w:szCs w:val="24"/>
        </w:rPr>
      </w:pPr>
      <w:r w:rsidRPr="00011192">
        <w:rPr>
          <w:rStyle w:val="a4"/>
          <w:rFonts w:ascii="Times New Roman" w:hAnsi="Times New Roman"/>
          <w:color w:val="auto"/>
          <w:sz w:val="24"/>
          <w:szCs w:val="24"/>
        </w:rPr>
        <w:t>Если у кого-то возникает вопрос: «Это что же за Синтез такой?». Ответ: «Мы с вами изучаем множество Импераций». Октава –</w:t>
      </w:r>
      <w:r w:rsidR="00675525">
        <w:rPr>
          <w:rStyle w:val="a4"/>
          <w:rFonts w:ascii="Times New Roman" w:hAnsi="Times New Roman"/>
          <w:color w:val="auto"/>
          <w:sz w:val="24"/>
          <w:szCs w:val="24"/>
        </w:rPr>
        <w:t xml:space="preserve"> </w:t>
      </w:r>
      <w:r w:rsidRPr="00011192">
        <w:rPr>
          <w:rStyle w:val="a4"/>
          <w:rFonts w:ascii="Times New Roman" w:hAnsi="Times New Roman"/>
          <w:color w:val="auto"/>
          <w:sz w:val="24"/>
          <w:szCs w:val="24"/>
        </w:rPr>
        <w:t xml:space="preserve">это Имперация семи Архетипов </w:t>
      </w:r>
      <w:r w:rsidR="00011192" w:rsidRPr="00011192">
        <w:rPr>
          <w:rStyle w:val="a4"/>
          <w:rFonts w:ascii="Times New Roman" w:hAnsi="Times New Roman"/>
          <w:color w:val="auto"/>
          <w:sz w:val="24"/>
          <w:szCs w:val="24"/>
        </w:rPr>
        <w:t>Материи, восьмым</w:t>
      </w:r>
      <w:r w:rsidRPr="00011192">
        <w:rPr>
          <w:rStyle w:val="a4"/>
          <w:rFonts w:ascii="Times New Roman" w:hAnsi="Times New Roman"/>
          <w:color w:val="auto"/>
          <w:sz w:val="24"/>
          <w:szCs w:val="24"/>
        </w:rPr>
        <w:t>. Шестьдесят четыре вида оболочек Тел – это Имперации в шестидесяти четырёх Видов Материи. Имперационный переход. Я не шучу, я специально это говорю, чтобы мы вникли в Имперацию. Когда мне говорят: «Объясни Имперацию», то чтобы объяснить Имперацию, надо владеть предыдущими тринадцатью специалитетами. То есть, легко оперировать тринадцатью Частностями. К сожалению, в нашей среде мы это пока, в это взрастаем, поэтому Имперацию мы показываем примерами.</w:t>
      </w:r>
    </w:p>
    <w:p w:rsidR="007F250B" w:rsidRPr="00BF0B74" w:rsidRDefault="007F250B" w:rsidP="00BF0B74">
      <w:pPr>
        <w:pStyle w:val="1"/>
      </w:pPr>
      <w:bookmarkStart w:id="6" w:name="_Toc56632829"/>
      <w:r w:rsidRPr="00BF0B74">
        <w:t>4-рица разработки Октавы Бытия</w:t>
      </w:r>
      <w:bookmarkEnd w:id="6"/>
    </w:p>
    <w:p w:rsidR="007F250B" w:rsidRPr="00011192" w:rsidRDefault="007F250B" w:rsidP="00BF0B74">
      <w:pPr>
        <w:pStyle w:val="a3"/>
        <w:tabs>
          <w:tab w:val="left" w:pos="-142"/>
        </w:tabs>
        <w:ind w:firstLine="567"/>
        <w:jc w:val="both"/>
        <w:rPr>
          <w:rFonts w:ascii="Times New Roman" w:hAnsi="Times New Roman" w:cs="Times New Roman"/>
          <w:color w:val="auto"/>
          <w:sz w:val="24"/>
          <w:szCs w:val="24"/>
        </w:rPr>
      </w:pPr>
      <w:r w:rsidRPr="00011192">
        <w:rPr>
          <w:rFonts w:ascii="Times New Roman" w:hAnsi="Times New Roman" w:cs="Times New Roman"/>
          <w:b/>
          <w:color w:val="auto"/>
          <w:sz w:val="24"/>
          <w:szCs w:val="24"/>
        </w:rPr>
        <w:t>Октава</w:t>
      </w:r>
      <w:r w:rsidRPr="00011192">
        <w:rPr>
          <w:rFonts w:ascii="Times New Roman" w:hAnsi="Times New Roman" w:cs="Times New Roman"/>
          <w:color w:val="auto"/>
          <w:sz w:val="24"/>
          <w:szCs w:val="24"/>
        </w:rPr>
        <w:t xml:space="preserve"> не просто на вас зафиксировалась, её надо разработать из чего она состоит. </w:t>
      </w:r>
      <w:r w:rsidRPr="00011192">
        <w:rPr>
          <w:rFonts w:ascii="Times New Roman" w:hAnsi="Times New Roman" w:cs="Times New Roman"/>
          <w:b/>
          <w:color w:val="auto"/>
          <w:sz w:val="24"/>
          <w:szCs w:val="24"/>
        </w:rPr>
        <w:t>Она состоит всего из четырёх принципов</w:t>
      </w:r>
      <w:r w:rsidRPr="00011192">
        <w:rPr>
          <w:rFonts w:ascii="Times New Roman" w:hAnsi="Times New Roman" w:cs="Times New Roman"/>
          <w:color w:val="auto"/>
          <w:sz w:val="24"/>
          <w:szCs w:val="24"/>
        </w:rPr>
        <w:t>. То есть, любая Октава, любая, это в смысле те, что выше, кстати, есть Октавы ниже нас, достаточно много. Ну, несколько, если взять фортепиано, то несколько, поэтому тут, состоит из четырёх начал. Мы сейчас их стяжаем, чтобы октава у вас действовала правильно.</w:t>
      </w:r>
    </w:p>
    <w:p w:rsidR="007F250B" w:rsidRPr="00011192" w:rsidRDefault="007F250B" w:rsidP="00BF0B74">
      <w:pPr>
        <w:pStyle w:val="a3"/>
        <w:tabs>
          <w:tab w:val="left" w:pos="-142"/>
        </w:tabs>
        <w:ind w:firstLine="567"/>
        <w:jc w:val="both"/>
        <w:rPr>
          <w:rFonts w:ascii="Times New Roman" w:hAnsi="Times New Roman" w:cs="Times New Roman"/>
          <w:color w:val="auto"/>
          <w:sz w:val="24"/>
          <w:szCs w:val="24"/>
        </w:rPr>
      </w:pPr>
      <w:r w:rsidRPr="00011192">
        <w:rPr>
          <w:rFonts w:ascii="Times New Roman" w:hAnsi="Times New Roman" w:cs="Times New Roman"/>
          <w:b/>
          <w:color w:val="auto"/>
          <w:sz w:val="24"/>
          <w:szCs w:val="24"/>
        </w:rPr>
        <w:t>Четвёртое начало – ИВДИВО</w:t>
      </w:r>
      <w:r w:rsidRPr="00011192">
        <w:rPr>
          <w:rFonts w:ascii="Times New Roman" w:hAnsi="Times New Roman" w:cs="Times New Roman"/>
          <w:color w:val="auto"/>
          <w:sz w:val="24"/>
          <w:szCs w:val="24"/>
        </w:rPr>
        <w:t xml:space="preserve">, ну и понятно, </w:t>
      </w:r>
      <w:r w:rsidRPr="00011192">
        <w:rPr>
          <w:rFonts w:ascii="Times New Roman" w:hAnsi="Times New Roman" w:cs="Times New Roman"/>
          <w:b/>
          <w:color w:val="auto"/>
          <w:sz w:val="24"/>
          <w:szCs w:val="24"/>
        </w:rPr>
        <w:t>это границы Октавы</w:t>
      </w:r>
      <w:r w:rsidRPr="00011192">
        <w:rPr>
          <w:rFonts w:ascii="Times New Roman" w:hAnsi="Times New Roman" w:cs="Times New Roman"/>
          <w:color w:val="auto"/>
          <w:sz w:val="24"/>
          <w:szCs w:val="24"/>
        </w:rPr>
        <w:t xml:space="preserve">, а вот </w:t>
      </w:r>
      <w:r w:rsidRPr="00011192">
        <w:rPr>
          <w:rFonts w:ascii="Times New Roman" w:hAnsi="Times New Roman" w:cs="Times New Roman"/>
          <w:b/>
          <w:color w:val="auto"/>
          <w:sz w:val="24"/>
          <w:szCs w:val="24"/>
        </w:rPr>
        <w:t>Третье начало – это Человек</w:t>
      </w:r>
      <w:r w:rsidRPr="00011192">
        <w:rPr>
          <w:rFonts w:ascii="Times New Roman" w:hAnsi="Times New Roman" w:cs="Times New Roman"/>
          <w:color w:val="auto"/>
          <w:sz w:val="24"/>
          <w:szCs w:val="24"/>
        </w:rPr>
        <w:t xml:space="preserve">, то есть, </w:t>
      </w:r>
      <w:r w:rsidRPr="00011192">
        <w:rPr>
          <w:rFonts w:ascii="Times New Roman" w:hAnsi="Times New Roman" w:cs="Times New Roman"/>
          <w:b/>
          <w:color w:val="auto"/>
          <w:sz w:val="24"/>
          <w:szCs w:val="24"/>
        </w:rPr>
        <w:t>должен быть человек, который выдержит Октаву собою</w:t>
      </w:r>
      <w:r w:rsidRPr="00011192">
        <w:rPr>
          <w:rFonts w:ascii="Times New Roman" w:hAnsi="Times New Roman" w:cs="Times New Roman"/>
          <w:color w:val="auto"/>
          <w:sz w:val="24"/>
          <w:szCs w:val="24"/>
        </w:rPr>
        <w:t xml:space="preserve">. </w:t>
      </w:r>
      <w:r w:rsidRPr="00011192">
        <w:rPr>
          <w:rFonts w:ascii="Times New Roman" w:hAnsi="Times New Roman" w:cs="Times New Roman"/>
          <w:i/>
          <w:color w:val="auto"/>
          <w:sz w:val="24"/>
          <w:szCs w:val="24"/>
        </w:rPr>
        <w:t>Этот человек проверяется телом и тело должно иметь устойчивость, чтобы выдержать Октаву собою</w:t>
      </w:r>
      <w:r w:rsidRPr="00011192">
        <w:rPr>
          <w:rFonts w:ascii="Times New Roman" w:hAnsi="Times New Roman" w:cs="Times New Roman"/>
          <w:color w:val="auto"/>
          <w:sz w:val="24"/>
          <w:szCs w:val="24"/>
        </w:rPr>
        <w:t>. Ну, и идеально, если это тело сообразит физически, потому что Октава имеет Альфу и Омегу. Понятно, что Альфа – это Отец, а Омега – это мы с вами. А физика как раз стоит на Омеге.</w:t>
      </w:r>
    </w:p>
    <w:p w:rsidR="007F250B" w:rsidRPr="00011192" w:rsidRDefault="007F250B" w:rsidP="00BF0B74">
      <w:pPr>
        <w:pStyle w:val="a3"/>
        <w:tabs>
          <w:tab w:val="left" w:pos="-142"/>
        </w:tabs>
        <w:ind w:firstLine="567"/>
        <w:jc w:val="both"/>
        <w:rPr>
          <w:rFonts w:ascii="Times New Roman" w:hAnsi="Times New Roman" w:cs="Times New Roman"/>
          <w:color w:val="auto"/>
          <w:sz w:val="24"/>
          <w:szCs w:val="24"/>
        </w:rPr>
      </w:pPr>
      <w:r w:rsidRPr="00011192">
        <w:rPr>
          <w:rFonts w:ascii="Times New Roman" w:hAnsi="Times New Roman" w:cs="Times New Roman"/>
          <w:color w:val="auto"/>
          <w:sz w:val="24"/>
          <w:szCs w:val="24"/>
        </w:rPr>
        <w:t xml:space="preserve"> Соответственно, если физическое Тело сообразит Октаву и сможет настолько Ипостасно слиться с Отцом, что выразить собою, это записывается, как подвиг Бытия. Ну, так он называется, в ваши личные дела он сейчас был записан. Потому что мы стали тем человеком, который Ипостасно слившись с Отцом и поддерживаясь Матерью, Воля Матери в нас, выразил Октаву </w:t>
      </w:r>
      <w:r w:rsidRPr="00011192">
        <w:rPr>
          <w:rFonts w:ascii="Times New Roman" w:hAnsi="Times New Roman" w:cs="Times New Roman"/>
          <w:color w:val="auto"/>
          <w:sz w:val="24"/>
          <w:szCs w:val="24"/>
        </w:rPr>
        <w:lastRenderedPageBreak/>
        <w:t>Бытия Физическим Телом. Чего до этого казалось невозможно. Но подвиг бытия, как провидческая возможность на будущее, была отстроена в Творение Отца, то есть, там есть параметры, что нужно, чтобы достичь и тот, кто достигнет, наделяется этим. У Отца План Творения такой. Всё, вот мы с вами достигли этого.</w:t>
      </w:r>
    </w:p>
    <w:p w:rsidR="007F250B" w:rsidRPr="00011192" w:rsidRDefault="007F250B" w:rsidP="00BF0B74">
      <w:pPr>
        <w:pStyle w:val="a3"/>
        <w:tabs>
          <w:tab w:val="left" w:pos="-142"/>
        </w:tabs>
        <w:ind w:firstLine="567"/>
        <w:jc w:val="both"/>
        <w:rPr>
          <w:rFonts w:ascii="Times New Roman" w:hAnsi="Times New Roman" w:cs="Times New Roman"/>
          <w:color w:val="auto"/>
          <w:sz w:val="24"/>
          <w:szCs w:val="24"/>
        </w:rPr>
      </w:pPr>
      <w:r w:rsidRPr="00011192">
        <w:rPr>
          <w:rFonts w:ascii="Times New Roman" w:hAnsi="Times New Roman" w:cs="Times New Roman"/>
          <w:color w:val="auto"/>
          <w:sz w:val="24"/>
          <w:szCs w:val="24"/>
        </w:rPr>
        <w:t>И ещё там, не факт, что мы там что-то прожили, некоторые там говорят, что мы ничего не прожили. Ребята – 64 Вида Материи, 1024 –</w:t>
      </w:r>
      <w:r w:rsidR="00BF0B74">
        <w:rPr>
          <w:rFonts w:ascii="Times New Roman" w:hAnsi="Times New Roman" w:cs="Times New Roman"/>
          <w:color w:val="auto"/>
          <w:sz w:val="24"/>
          <w:szCs w:val="24"/>
        </w:rPr>
        <w:t xml:space="preserve"> </w:t>
      </w:r>
      <w:r w:rsidRPr="00011192">
        <w:rPr>
          <w:rFonts w:ascii="Times New Roman" w:hAnsi="Times New Roman" w:cs="Times New Roman"/>
          <w:color w:val="auto"/>
          <w:sz w:val="24"/>
          <w:szCs w:val="24"/>
        </w:rPr>
        <w:t>в базе.</w:t>
      </w:r>
      <w:r w:rsidR="00BF0B74">
        <w:rPr>
          <w:rFonts w:ascii="Times New Roman" w:hAnsi="Times New Roman" w:cs="Times New Roman"/>
          <w:color w:val="auto"/>
          <w:sz w:val="24"/>
          <w:szCs w:val="24"/>
        </w:rPr>
        <w:t xml:space="preserve"> </w:t>
      </w:r>
      <w:r w:rsidRPr="00011192">
        <w:rPr>
          <w:rFonts w:ascii="Times New Roman" w:hAnsi="Times New Roman" w:cs="Times New Roman"/>
          <w:color w:val="auto"/>
          <w:sz w:val="24"/>
          <w:szCs w:val="24"/>
        </w:rPr>
        <w:t>Что мы там можем прожить своей физикой? Но, в голове гулял Огонь, голова была пустая и чистая этим Огнём. Если кто-то изнутри проживал колики по черепу в голове, изнутри, не сверху – изнутри, это как раз было то самое, что мы с вами стяжали по проживательности Физического Тела, подчёркиваю, как-то приближающее к этому</w:t>
      </w:r>
      <w:r w:rsidRPr="00011192">
        <w:rPr>
          <w:rFonts w:ascii="Times New Roman" w:hAnsi="Times New Roman" w:cs="Times New Roman"/>
          <w:i/>
          <w:color w:val="auto"/>
          <w:sz w:val="24"/>
          <w:szCs w:val="24"/>
        </w:rPr>
        <w:t>.</w:t>
      </w:r>
    </w:p>
    <w:p w:rsidR="007F250B" w:rsidRPr="00011192" w:rsidRDefault="00BF0B74" w:rsidP="00BF0B74">
      <w:pPr>
        <w:pStyle w:val="a3"/>
        <w:tabs>
          <w:tab w:val="left" w:pos="-142"/>
        </w:tabs>
        <w:ind w:firstLine="567"/>
        <w:jc w:val="both"/>
        <w:rPr>
          <w:rFonts w:ascii="Times New Roman" w:hAnsi="Times New Roman" w:cs="Times New Roman"/>
          <w:color w:val="auto"/>
          <w:sz w:val="24"/>
          <w:szCs w:val="24"/>
        </w:rPr>
      </w:pPr>
      <w:r>
        <w:rPr>
          <w:rFonts w:ascii="Times New Roman" w:hAnsi="Times New Roman" w:cs="Times New Roman"/>
          <w:i/>
          <w:color w:val="auto"/>
          <w:sz w:val="24"/>
          <w:szCs w:val="24"/>
        </w:rPr>
        <w:t xml:space="preserve">Из зала: </w:t>
      </w:r>
      <w:r w:rsidR="007F250B" w:rsidRPr="00011192">
        <w:rPr>
          <w:rFonts w:ascii="Times New Roman" w:hAnsi="Times New Roman" w:cs="Times New Roman"/>
          <w:i/>
          <w:color w:val="auto"/>
          <w:sz w:val="24"/>
          <w:szCs w:val="24"/>
        </w:rPr>
        <w:t>Оно и сейчас.</w:t>
      </w:r>
    </w:p>
    <w:p w:rsidR="007F250B" w:rsidRPr="00011192" w:rsidRDefault="007F250B" w:rsidP="00BF0B74">
      <w:pPr>
        <w:pStyle w:val="a3"/>
        <w:tabs>
          <w:tab w:val="left" w:pos="-142"/>
        </w:tabs>
        <w:ind w:firstLine="567"/>
        <w:jc w:val="both"/>
        <w:rPr>
          <w:rFonts w:ascii="Times New Roman" w:hAnsi="Times New Roman" w:cs="Times New Roman"/>
          <w:color w:val="auto"/>
          <w:sz w:val="24"/>
          <w:szCs w:val="24"/>
        </w:rPr>
      </w:pPr>
      <w:r w:rsidRPr="00011192">
        <w:rPr>
          <w:rFonts w:ascii="Times New Roman" w:hAnsi="Times New Roman" w:cs="Times New Roman"/>
          <w:color w:val="auto"/>
          <w:sz w:val="24"/>
          <w:szCs w:val="24"/>
        </w:rPr>
        <w:t>Ну, всё ж продолжается. Я ж не зря сказал, что мы просто так стяжали. А Империо, которую мы стяжали, ставит внутри вашего Тела, закрепляет сейчас Материю в вашем Теле. Имперация сейчас больше действует в Физическом Теле, чтобы закрепить Новую Материю вот в этих 64-х новых выражениях.</w:t>
      </w:r>
    </w:p>
    <w:p w:rsidR="007F250B" w:rsidRPr="00011192" w:rsidRDefault="007F250B" w:rsidP="00BF0B74">
      <w:pPr>
        <w:pStyle w:val="a3"/>
        <w:tabs>
          <w:tab w:val="left" w:pos="-142"/>
        </w:tabs>
        <w:ind w:firstLine="567"/>
        <w:jc w:val="both"/>
        <w:rPr>
          <w:rFonts w:ascii="Times New Roman" w:hAnsi="Times New Roman" w:cs="Times New Roman"/>
          <w:color w:val="auto"/>
          <w:sz w:val="24"/>
          <w:szCs w:val="24"/>
        </w:rPr>
      </w:pPr>
      <w:r w:rsidRPr="00011192">
        <w:rPr>
          <w:rFonts w:ascii="Times New Roman" w:hAnsi="Times New Roman" w:cs="Times New Roman"/>
          <w:color w:val="auto"/>
          <w:sz w:val="24"/>
          <w:szCs w:val="24"/>
        </w:rPr>
        <w:t xml:space="preserve">Соответственно, Человек, </w:t>
      </w:r>
      <w:r w:rsidRPr="00011192">
        <w:rPr>
          <w:rFonts w:ascii="Times New Roman" w:hAnsi="Times New Roman" w:cs="Times New Roman"/>
          <w:b/>
          <w:color w:val="auto"/>
          <w:sz w:val="24"/>
          <w:szCs w:val="24"/>
        </w:rPr>
        <w:t>третий принцип – сама Материя</w:t>
      </w:r>
      <w:r w:rsidRPr="00011192">
        <w:rPr>
          <w:rFonts w:ascii="Times New Roman" w:hAnsi="Times New Roman" w:cs="Times New Roman"/>
          <w:color w:val="auto"/>
          <w:sz w:val="24"/>
          <w:szCs w:val="24"/>
        </w:rPr>
        <w:t>, это как раз то, что мы стяжали.</w:t>
      </w:r>
    </w:p>
    <w:p w:rsidR="007F250B" w:rsidRPr="00011192" w:rsidRDefault="007F250B" w:rsidP="00BF0B74">
      <w:pPr>
        <w:pStyle w:val="a3"/>
        <w:tabs>
          <w:tab w:val="left" w:pos="-142"/>
        </w:tabs>
        <w:ind w:firstLine="567"/>
        <w:jc w:val="both"/>
        <w:rPr>
          <w:rFonts w:ascii="Times New Roman" w:hAnsi="Times New Roman" w:cs="Times New Roman"/>
          <w:color w:val="auto"/>
          <w:sz w:val="24"/>
          <w:szCs w:val="24"/>
        </w:rPr>
      </w:pPr>
      <w:r w:rsidRPr="00011192">
        <w:rPr>
          <w:rFonts w:ascii="Times New Roman" w:hAnsi="Times New Roman" w:cs="Times New Roman"/>
          <w:color w:val="auto"/>
          <w:sz w:val="24"/>
          <w:szCs w:val="24"/>
        </w:rPr>
        <w:t xml:space="preserve">А вот </w:t>
      </w:r>
      <w:r w:rsidRPr="00011192">
        <w:rPr>
          <w:rFonts w:ascii="Times New Roman" w:hAnsi="Times New Roman" w:cs="Times New Roman"/>
          <w:b/>
          <w:color w:val="auto"/>
          <w:sz w:val="24"/>
          <w:szCs w:val="24"/>
        </w:rPr>
        <w:t>четвёртый принцип</w:t>
      </w:r>
      <w:r w:rsidRPr="00011192">
        <w:rPr>
          <w:rFonts w:ascii="Times New Roman" w:hAnsi="Times New Roman" w:cs="Times New Roman"/>
          <w:color w:val="auto"/>
          <w:sz w:val="24"/>
          <w:szCs w:val="24"/>
        </w:rPr>
        <w:t xml:space="preserve">, из-за чего нам надо обязательно идти стяжать – </w:t>
      </w:r>
      <w:r w:rsidRPr="00011192">
        <w:rPr>
          <w:rFonts w:ascii="Times New Roman" w:hAnsi="Times New Roman" w:cs="Times New Roman"/>
          <w:b/>
          <w:color w:val="auto"/>
          <w:sz w:val="24"/>
          <w:szCs w:val="24"/>
        </w:rPr>
        <w:t>это Космос.</w:t>
      </w:r>
      <w:r w:rsidRPr="00011192">
        <w:rPr>
          <w:rFonts w:ascii="Times New Roman" w:hAnsi="Times New Roman" w:cs="Times New Roman"/>
          <w:color w:val="auto"/>
          <w:sz w:val="24"/>
          <w:szCs w:val="24"/>
        </w:rPr>
        <w:t xml:space="preserve"> Вот он наконец-таки здесь у нас выходит, а то мы всё метагалактика, метагалактика. Ну, то есть, синтез разных Метагалактик Планет –</w:t>
      </w:r>
      <w:r w:rsidR="00BF0B74">
        <w:rPr>
          <w:rFonts w:ascii="Times New Roman" w:hAnsi="Times New Roman" w:cs="Times New Roman"/>
          <w:color w:val="auto"/>
          <w:sz w:val="24"/>
          <w:szCs w:val="24"/>
        </w:rPr>
        <w:t xml:space="preserve"> </w:t>
      </w:r>
      <w:r w:rsidRPr="00011192">
        <w:rPr>
          <w:rFonts w:ascii="Times New Roman" w:hAnsi="Times New Roman" w:cs="Times New Roman"/>
          <w:color w:val="auto"/>
          <w:sz w:val="24"/>
          <w:szCs w:val="24"/>
        </w:rPr>
        <w:t xml:space="preserve">это, прежде всего, что? Космос. </w:t>
      </w:r>
    </w:p>
    <w:p w:rsidR="007F250B" w:rsidRPr="00011192" w:rsidRDefault="007F250B" w:rsidP="00BF0B74">
      <w:pPr>
        <w:pStyle w:val="a3"/>
        <w:tabs>
          <w:tab w:val="left" w:pos="-142"/>
        </w:tabs>
        <w:ind w:firstLine="567"/>
        <w:jc w:val="both"/>
        <w:rPr>
          <w:rFonts w:ascii="Times New Roman" w:hAnsi="Times New Roman" w:cs="Times New Roman"/>
          <w:color w:val="auto"/>
          <w:sz w:val="24"/>
          <w:szCs w:val="24"/>
        </w:rPr>
      </w:pPr>
      <w:r w:rsidRPr="00011192">
        <w:rPr>
          <w:rFonts w:ascii="Times New Roman" w:hAnsi="Times New Roman" w:cs="Times New Roman"/>
          <w:color w:val="auto"/>
          <w:sz w:val="24"/>
          <w:szCs w:val="24"/>
        </w:rPr>
        <w:t>Внимание! Космос - это среда Материи, поэтому Материя выше. У нас был с вами когнитивный диссонанс, что Материя ниже. Нет, материя выше. Потому что, Космос – это все метагалактики. Материя – это качество из чего они состоят. Человек – это вершина, ради чего это всё развивается. А ИВДИВО – это то что или чем это достигается, или происходит, или это действует. Вот такая Четверица.</w:t>
      </w:r>
    </w:p>
    <w:p w:rsidR="007F250B" w:rsidRPr="00011192" w:rsidRDefault="007F250B" w:rsidP="00BF0B74">
      <w:pPr>
        <w:pStyle w:val="a3"/>
        <w:tabs>
          <w:tab w:val="left" w:pos="-142"/>
        </w:tabs>
        <w:ind w:firstLine="567"/>
        <w:jc w:val="both"/>
        <w:rPr>
          <w:rFonts w:ascii="Times New Roman" w:hAnsi="Times New Roman" w:cs="Times New Roman"/>
          <w:color w:val="auto"/>
          <w:sz w:val="24"/>
          <w:szCs w:val="24"/>
        </w:rPr>
      </w:pPr>
      <w:r w:rsidRPr="00011192">
        <w:rPr>
          <w:rFonts w:ascii="Times New Roman" w:hAnsi="Times New Roman" w:cs="Times New Roman"/>
          <w:color w:val="auto"/>
          <w:sz w:val="24"/>
          <w:szCs w:val="24"/>
        </w:rPr>
        <w:t>Мы сейчас должны стяжать, у Отца заложить новую материю, как 16-рицу базовой организации от Правил до Ивдивности. Севастополь у вас тут особо, так как у вас Огонь</w:t>
      </w:r>
      <w:r w:rsidR="00BF0B74">
        <w:rPr>
          <w:rFonts w:ascii="Times New Roman" w:hAnsi="Times New Roman" w:cs="Times New Roman"/>
          <w:color w:val="auto"/>
          <w:sz w:val="24"/>
          <w:szCs w:val="24"/>
        </w:rPr>
        <w:t xml:space="preserve"> </w:t>
      </w:r>
      <w:r w:rsidRPr="00011192">
        <w:rPr>
          <w:rFonts w:ascii="Times New Roman" w:hAnsi="Times New Roman" w:cs="Times New Roman"/>
          <w:color w:val="auto"/>
          <w:sz w:val="24"/>
          <w:szCs w:val="24"/>
        </w:rPr>
        <w:t xml:space="preserve"> Ивдивности, такая Четверица обязательно закладывается от Правил до Ивдивностей. </w:t>
      </w:r>
    </w:p>
    <w:p w:rsidR="007F250B" w:rsidRPr="00011192" w:rsidRDefault="00011192" w:rsidP="00BF0B74">
      <w:pPr>
        <w:pStyle w:val="a3"/>
        <w:tabs>
          <w:tab w:val="left" w:pos="-142"/>
        </w:tabs>
        <w:ind w:firstLine="567"/>
        <w:jc w:val="both"/>
        <w:rPr>
          <w:rFonts w:ascii="Times New Roman" w:hAnsi="Times New Roman" w:cs="Times New Roman"/>
          <w:color w:val="auto"/>
          <w:sz w:val="24"/>
          <w:szCs w:val="24"/>
        </w:rPr>
      </w:pPr>
      <w:r w:rsidRPr="00011192">
        <w:rPr>
          <w:rFonts w:ascii="Times New Roman" w:hAnsi="Times New Roman" w:cs="Times New Roman"/>
          <w:color w:val="auto"/>
          <w:sz w:val="24"/>
          <w:szCs w:val="24"/>
        </w:rPr>
        <w:t>У Севастополя</w:t>
      </w:r>
      <w:r w:rsidR="007F250B" w:rsidRPr="00011192">
        <w:rPr>
          <w:rFonts w:ascii="Times New Roman" w:hAnsi="Times New Roman" w:cs="Times New Roman"/>
          <w:color w:val="auto"/>
          <w:sz w:val="24"/>
          <w:szCs w:val="24"/>
        </w:rPr>
        <w:t xml:space="preserve"> Огонь Ивдивности, соответственно, на служащих Севастополя пойдёт акцент, вот этой 16-рицы. То есть, мы не можем расшифровать, ну, раз Севастополь возжигается этим Синтезом, на вас зафиксируется Ивдивность в 16-рице до Правил, которые в будущем ваше подразделение может расшифровать на четверицу этих вариантов.</w:t>
      </w:r>
    </w:p>
    <w:p w:rsidR="007F250B" w:rsidRDefault="007F250B" w:rsidP="00BF0B74">
      <w:pPr>
        <w:spacing w:after="0" w:line="240" w:lineRule="auto"/>
        <w:jc w:val="both"/>
        <w:rPr>
          <w:rFonts w:ascii="Times New Roman" w:hAnsi="Times New Roman"/>
          <w:sz w:val="24"/>
          <w:szCs w:val="24"/>
        </w:rPr>
      </w:pPr>
      <w:r w:rsidRPr="00011192">
        <w:rPr>
          <w:rFonts w:ascii="Times New Roman" w:hAnsi="Times New Roman"/>
          <w:sz w:val="24"/>
          <w:szCs w:val="24"/>
        </w:rPr>
        <w:t>Грубо говоря, ИВДИВО – от Ивдивности до Правил, Человек – от Ивдивности до Правил, Материя – от Ивдивности до Правил и Космос – от Ивдивности до Правил. Четыре пакета по 16.</w:t>
      </w:r>
    </w:p>
    <w:p w:rsidR="00BF0B74" w:rsidRPr="00011192" w:rsidRDefault="00BF0B74" w:rsidP="00BF0B74">
      <w:pPr>
        <w:spacing w:after="0" w:line="240" w:lineRule="auto"/>
        <w:jc w:val="both"/>
        <w:rPr>
          <w:rFonts w:ascii="Times New Roman" w:hAnsi="Times New Roman"/>
          <w:sz w:val="24"/>
          <w:szCs w:val="24"/>
        </w:rPr>
      </w:pPr>
    </w:p>
    <w:p w:rsidR="00C21F56" w:rsidRDefault="00C21F56" w:rsidP="00C21F56">
      <w:pPr>
        <w:spacing w:after="0"/>
        <w:ind w:firstLine="720"/>
        <w:jc w:val="right"/>
        <w:rPr>
          <w:rFonts w:asciiTheme="minorHAnsi" w:eastAsiaTheme="minorEastAsia" w:hAnsiTheme="minorHAnsi"/>
        </w:rPr>
      </w:pPr>
      <w:r>
        <w:rPr>
          <w:rFonts w:ascii="Times New Roman" w:hAnsi="Times New Roman"/>
          <w:sz w:val="24"/>
          <w:szCs w:val="24"/>
        </w:rPr>
        <w:t>Подборка: Аватар Высшей Школы Синтеза ИВО,</w:t>
      </w:r>
    </w:p>
    <w:p w:rsidR="00C21F56" w:rsidRDefault="00C21F56" w:rsidP="00C21F56">
      <w:pPr>
        <w:spacing w:after="0"/>
        <w:ind w:firstLine="720"/>
        <w:jc w:val="right"/>
      </w:pPr>
      <w:r>
        <w:rPr>
          <w:rFonts w:ascii="Times New Roman" w:hAnsi="Times New Roman"/>
          <w:sz w:val="24"/>
          <w:szCs w:val="24"/>
        </w:rPr>
        <w:t>ИВАС Мории Свет</w:t>
      </w:r>
    </w:p>
    <w:p w:rsidR="00C21F56" w:rsidRDefault="00C21F56" w:rsidP="00C21F56">
      <w:pPr>
        <w:spacing w:after="0"/>
        <w:ind w:firstLine="720"/>
        <w:jc w:val="right"/>
      </w:pPr>
      <w:r>
        <w:rPr>
          <w:rFonts w:ascii="Times New Roman" w:hAnsi="Times New Roman"/>
          <w:sz w:val="24"/>
          <w:szCs w:val="24"/>
        </w:rPr>
        <w:t>Скоробогатов Сергей</w:t>
      </w:r>
    </w:p>
    <w:p w:rsidR="00C21F56" w:rsidRDefault="00C21F56" w:rsidP="00C21F56">
      <w:pPr>
        <w:spacing w:after="0"/>
        <w:ind w:firstLine="720"/>
        <w:jc w:val="right"/>
      </w:pPr>
      <w:r>
        <w:rPr>
          <w:rFonts w:ascii="Times New Roman" w:hAnsi="Times New Roman"/>
          <w:sz w:val="24"/>
          <w:szCs w:val="24"/>
        </w:rPr>
        <w:t>ИВДИВО Днепр</w:t>
      </w:r>
    </w:p>
    <w:p w:rsidR="00C21F56" w:rsidRDefault="00C21F56" w:rsidP="00C21F56">
      <w:pPr>
        <w:spacing w:after="0"/>
        <w:ind w:firstLine="720"/>
        <w:jc w:val="right"/>
      </w:pPr>
      <w:r>
        <w:rPr>
          <w:rFonts w:ascii="Times New Roman" w:hAnsi="Times New Roman"/>
          <w:sz w:val="24"/>
          <w:szCs w:val="24"/>
        </w:rPr>
        <w:t>2020г</w:t>
      </w:r>
    </w:p>
    <w:p w:rsidR="00011192" w:rsidRPr="00D82D93" w:rsidRDefault="00011192" w:rsidP="00C21F56">
      <w:pPr>
        <w:spacing w:after="0"/>
        <w:ind w:firstLine="720"/>
        <w:jc w:val="right"/>
        <w:rPr>
          <w:rFonts w:ascii="Times New Roman" w:hAnsi="Times New Roman"/>
          <w:sz w:val="24"/>
          <w:szCs w:val="24"/>
        </w:rPr>
      </w:pPr>
    </w:p>
    <w:sectPr w:rsidR="00011192" w:rsidRPr="00D82D93" w:rsidSect="00BF0B74">
      <w:headerReference w:type="default" r:id="rId7"/>
      <w:footerReference w:type="default" r:id="rId8"/>
      <w:pgSz w:w="12240" w:h="15840"/>
      <w:pgMar w:top="952" w:right="851" w:bottom="851" w:left="1134" w:header="426"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EDC" w:rsidRDefault="00C44EDC" w:rsidP="00675525">
      <w:pPr>
        <w:spacing w:after="0" w:line="240" w:lineRule="auto"/>
      </w:pPr>
      <w:r>
        <w:separator/>
      </w:r>
    </w:p>
  </w:endnote>
  <w:endnote w:type="continuationSeparator" w:id="0">
    <w:p w:rsidR="00C44EDC" w:rsidRDefault="00C44EDC" w:rsidP="0067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643187"/>
      <w:docPartObj>
        <w:docPartGallery w:val="Page Numbers (Bottom of Page)"/>
        <w:docPartUnique/>
      </w:docPartObj>
    </w:sdtPr>
    <w:sdtEndPr>
      <w:rPr>
        <w:rFonts w:ascii="Times New Roman" w:hAnsi="Times New Roman"/>
        <w:sz w:val="18"/>
        <w:szCs w:val="18"/>
      </w:rPr>
    </w:sdtEndPr>
    <w:sdtContent>
      <w:p w:rsidR="00675525" w:rsidRPr="00BF0B74" w:rsidRDefault="00BF0B74" w:rsidP="00BF0B74">
        <w:pPr>
          <w:pStyle w:val="a7"/>
          <w:jc w:val="right"/>
          <w:rPr>
            <w:rFonts w:ascii="Times New Roman" w:hAnsi="Times New Roman"/>
            <w:sz w:val="18"/>
            <w:szCs w:val="18"/>
          </w:rPr>
        </w:pPr>
        <w:r w:rsidRPr="00BF0B74">
          <w:rPr>
            <w:rFonts w:ascii="Times New Roman" w:hAnsi="Times New Roman"/>
            <w:sz w:val="18"/>
            <w:szCs w:val="18"/>
          </w:rPr>
          <w:fldChar w:fldCharType="begin"/>
        </w:r>
        <w:r w:rsidRPr="00BF0B74">
          <w:rPr>
            <w:rFonts w:ascii="Times New Roman" w:hAnsi="Times New Roman"/>
            <w:sz w:val="18"/>
            <w:szCs w:val="18"/>
          </w:rPr>
          <w:instrText>PAGE   \* MERGEFORMAT</w:instrText>
        </w:r>
        <w:r w:rsidRPr="00BF0B74">
          <w:rPr>
            <w:rFonts w:ascii="Times New Roman" w:hAnsi="Times New Roman"/>
            <w:sz w:val="18"/>
            <w:szCs w:val="18"/>
          </w:rPr>
          <w:fldChar w:fldCharType="separate"/>
        </w:r>
        <w:r w:rsidR="00C21F56">
          <w:rPr>
            <w:rFonts w:ascii="Times New Roman" w:hAnsi="Times New Roman"/>
            <w:noProof/>
            <w:sz w:val="18"/>
            <w:szCs w:val="18"/>
          </w:rPr>
          <w:t>1</w:t>
        </w:r>
        <w:r w:rsidRPr="00BF0B74">
          <w:rPr>
            <w:rFonts w:ascii="Times New Roman" w:hAnsi="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EDC" w:rsidRDefault="00C44EDC" w:rsidP="00675525">
      <w:pPr>
        <w:spacing w:after="0" w:line="240" w:lineRule="auto"/>
      </w:pPr>
      <w:r>
        <w:separator/>
      </w:r>
    </w:p>
  </w:footnote>
  <w:footnote w:type="continuationSeparator" w:id="0">
    <w:p w:rsidR="00C44EDC" w:rsidRDefault="00C44EDC" w:rsidP="00675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525" w:rsidRPr="00BF0B74" w:rsidRDefault="00675525" w:rsidP="00675525">
    <w:pPr>
      <w:pStyle w:val="a5"/>
      <w:jc w:val="center"/>
    </w:pPr>
    <w:r w:rsidRPr="00BF0B74">
      <w:rPr>
        <w:rFonts w:ascii="Times New Roman" w:hAnsi="Times New Roman"/>
        <w:bCs/>
      </w:rPr>
      <w:t>Октав</w:t>
    </w:r>
    <w:r w:rsidR="00C21F56">
      <w:rPr>
        <w:rFonts w:ascii="Times New Roman" w:hAnsi="Times New Roman"/>
        <w:bCs/>
      </w:rPr>
      <w:t>а</w:t>
    </w:r>
    <w:r w:rsidRPr="00BF0B74">
      <w:rPr>
        <w:rFonts w:ascii="Times New Roman" w:hAnsi="Times New Roman"/>
        <w:bCs/>
      </w:rPr>
      <w:t xml:space="preserve"> Жизни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50B"/>
    <w:rsid w:val="00011192"/>
    <w:rsid w:val="000F114B"/>
    <w:rsid w:val="004848CD"/>
    <w:rsid w:val="00614524"/>
    <w:rsid w:val="00675525"/>
    <w:rsid w:val="007F250B"/>
    <w:rsid w:val="00830563"/>
    <w:rsid w:val="00B039C4"/>
    <w:rsid w:val="00B047B3"/>
    <w:rsid w:val="00BF0B74"/>
    <w:rsid w:val="00C21F56"/>
    <w:rsid w:val="00C4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B0DFF"/>
  <w15:docId w15:val="{30DB5C0A-D3F8-4338-9BA0-9672873C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50B"/>
    <w:pPr>
      <w:spacing w:after="200" w:line="276" w:lineRule="auto"/>
    </w:pPr>
    <w:rPr>
      <w:rFonts w:ascii="Calibri" w:eastAsia="Calibri" w:hAnsi="Calibri" w:cs="Times New Roman"/>
      <w:lang w:val="ru-RU"/>
    </w:rPr>
  </w:style>
  <w:style w:type="paragraph" w:styleId="1">
    <w:name w:val="heading 1"/>
    <w:basedOn w:val="a"/>
    <w:next w:val="a"/>
    <w:link w:val="10"/>
    <w:uiPriority w:val="9"/>
    <w:qFormat/>
    <w:rsid w:val="00BF0B74"/>
    <w:pPr>
      <w:keepNext/>
      <w:keepLines/>
      <w:spacing w:before="120" w:after="120" w:line="240" w:lineRule="auto"/>
      <w:jc w:val="center"/>
      <w:outlineLvl w:val="0"/>
    </w:pPr>
    <w:rPr>
      <w:rFonts w:ascii="Times New Roman" w:eastAsiaTheme="majorEastAsia" w:hAnsi="Times New Roman"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F250B"/>
    <w:pPr>
      <w:spacing w:after="0" w:line="240" w:lineRule="auto"/>
    </w:pPr>
    <w:rPr>
      <w:color w:val="00000A"/>
      <w:lang w:val="ru-RU"/>
    </w:rPr>
  </w:style>
  <w:style w:type="character" w:customStyle="1" w:styleId="a4">
    <w:name w:val="Без интервала Знак"/>
    <w:link w:val="a3"/>
    <w:uiPriority w:val="1"/>
    <w:qFormat/>
    <w:locked/>
    <w:rsid w:val="007F250B"/>
    <w:rPr>
      <w:color w:val="00000A"/>
      <w:lang w:val="ru-RU"/>
    </w:rPr>
  </w:style>
  <w:style w:type="paragraph" w:styleId="a5">
    <w:name w:val="header"/>
    <w:basedOn w:val="a"/>
    <w:link w:val="a6"/>
    <w:uiPriority w:val="99"/>
    <w:unhideWhenUsed/>
    <w:rsid w:val="00675525"/>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675525"/>
    <w:rPr>
      <w:rFonts w:ascii="Calibri" w:eastAsia="Calibri" w:hAnsi="Calibri" w:cs="Times New Roman"/>
      <w:lang w:val="ru-RU"/>
    </w:rPr>
  </w:style>
  <w:style w:type="paragraph" w:styleId="a7">
    <w:name w:val="footer"/>
    <w:basedOn w:val="a"/>
    <w:link w:val="a8"/>
    <w:uiPriority w:val="99"/>
    <w:unhideWhenUsed/>
    <w:rsid w:val="00675525"/>
    <w:pPr>
      <w:tabs>
        <w:tab w:val="center" w:pos="4844"/>
        <w:tab w:val="right" w:pos="9689"/>
      </w:tabs>
      <w:spacing w:after="0" w:line="240" w:lineRule="auto"/>
    </w:pPr>
  </w:style>
  <w:style w:type="character" w:customStyle="1" w:styleId="a8">
    <w:name w:val="Нижний колонтитул Знак"/>
    <w:basedOn w:val="a0"/>
    <w:link w:val="a7"/>
    <w:uiPriority w:val="99"/>
    <w:rsid w:val="00675525"/>
    <w:rPr>
      <w:rFonts w:ascii="Calibri" w:eastAsia="Calibri" w:hAnsi="Calibri" w:cs="Times New Roman"/>
      <w:lang w:val="ru-RU"/>
    </w:rPr>
  </w:style>
  <w:style w:type="character" w:customStyle="1" w:styleId="10">
    <w:name w:val="Заголовок 1 Знак"/>
    <w:basedOn w:val="a0"/>
    <w:link w:val="1"/>
    <w:uiPriority w:val="9"/>
    <w:rsid w:val="00BF0B74"/>
    <w:rPr>
      <w:rFonts w:ascii="Times New Roman" w:eastAsiaTheme="majorEastAsia" w:hAnsi="Times New Roman" w:cstheme="majorBidi"/>
      <w:b/>
      <w:bCs/>
      <w:sz w:val="24"/>
      <w:szCs w:val="28"/>
      <w:lang w:val="ru-RU"/>
    </w:rPr>
  </w:style>
  <w:style w:type="paragraph" w:styleId="11">
    <w:name w:val="toc 1"/>
    <w:basedOn w:val="a"/>
    <w:next w:val="a"/>
    <w:autoRedefine/>
    <w:uiPriority w:val="39"/>
    <w:unhideWhenUsed/>
    <w:rsid w:val="00BF0B74"/>
    <w:pPr>
      <w:spacing w:after="0" w:line="360" w:lineRule="auto"/>
      <w:jc w:val="both"/>
    </w:pPr>
    <w:rPr>
      <w:rFonts w:ascii="Times New Roman" w:hAnsi="Times New Roman"/>
      <w:sz w:val="24"/>
    </w:rPr>
  </w:style>
  <w:style w:type="character" w:styleId="a9">
    <w:name w:val="Hyperlink"/>
    <w:basedOn w:val="a0"/>
    <w:uiPriority w:val="99"/>
    <w:unhideWhenUsed/>
    <w:rsid w:val="00BF0B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4A495-00F2-48C2-B627-FAF5D1BA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2104</Words>
  <Characters>11998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Скоробогатов</dc:creator>
  <cp:keywords/>
  <dc:description/>
  <cp:lastModifiedBy>Сергей Скоробогатов</cp:lastModifiedBy>
  <cp:revision>5</cp:revision>
  <dcterms:created xsi:type="dcterms:W3CDTF">2020-11-14T17:00:00Z</dcterms:created>
  <dcterms:modified xsi:type="dcterms:W3CDTF">2020-11-20T18:18:00Z</dcterms:modified>
</cp:coreProperties>
</file>